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027" w:rsidRDefault="00240465" w:rsidP="00E610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240465">
        <w:rPr>
          <w:rFonts w:ascii="Times New Roman" w:hAnsi="Times New Roman" w:cs="Times New Roman"/>
          <w:noProof/>
          <w:szCs w:val="23"/>
        </w:rPr>
        <w:drawing>
          <wp:inline distT="0" distB="0" distL="0" distR="0">
            <wp:extent cx="5940425" cy="8394404"/>
            <wp:effectExtent l="0" t="0" r="3175" b="6985"/>
            <wp:docPr id="2" name="Рисунок 2" descr="C:\Users\Алия\Downloads\Стандарт 33кт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я\Downloads\Стандарт 33кт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C02" w:rsidRDefault="00893C02" w:rsidP="00E610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893C02" w:rsidRDefault="00893C02" w:rsidP="00E610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183ACC" w:rsidRPr="00350619" w:rsidRDefault="00183ACC" w:rsidP="00E610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240465" w:rsidRDefault="00240465" w:rsidP="005D0844">
      <w:pPr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val="kk-KZ"/>
        </w:rPr>
      </w:pPr>
    </w:p>
    <w:p w:rsidR="00CE4F25" w:rsidRPr="00350619" w:rsidRDefault="001467F7" w:rsidP="005D0844">
      <w:pPr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val="kk-KZ"/>
        </w:rPr>
      </w:pPr>
      <w:bookmarkStart w:id="0" w:name="_GoBack"/>
      <w:bookmarkEnd w:id="0"/>
      <w:r w:rsidRPr="00350619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val="kk-KZ"/>
        </w:rPr>
        <w:lastRenderedPageBreak/>
        <w:t>ТҮСІНДІРМЕ ЖАЗБА</w:t>
      </w:r>
    </w:p>
    <w:tbl>
      <w:tblPr>
        <w:tblW w:w="9828" w:type="dxa"/>
        <w:tblBorders>
          <w:top w:val="single" w:sz="12" w:space="0" w:color="CFCFCF"/>
          <w:left w:val="single" w:sz="12" w:space="0" w:color="CFCFCF"/>
          <w:bottom w:val="single" w:sz="12" w:space="0" w:color="CFCFCF"/>
          <w:right w:val="single" w:sz="12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7"/>
        <w:gridCol w:w="4961"/>
      </w:tblGrid>
      <w:tr w:rsidR="00CE4F25" w:rsidRPr="00240465" w:rsidTr="001467F7">
        <w:tc>
          <w:tcPr>
            <w:tcW w:w="9828" w:type="dxa"/>
            <w:gridSpan w:val="2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CE4F25" w:rsidRPr="00350619" w:rsidRDefault="00CE4F25" w:rsidP="00146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  <w:lang w:val="kk-KZ"/>
              </w:rPr>
            </w:pPr>
            <w:r w:rsidRPr="00350619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  <w:lang w:val="kk-KZ"/>
              </w:rPr>
              <w:t>Пән/модуль сипаттамасы</w:t>
            </w:r>
          </w:p>
          <w:p w:rsidR="00105E40" w:rsidRPr="00350619" w:rsidRDefault="00105E40" w:rsidP="00105E4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 w:cs="Times New Roman"/>
                <w:sz w:val="24"/>
                <w:szCs w:val="28"/>
                <w:lang w:val="kk-KZ"/>
              </w:rPr>
            </w:pPr>
            <w:r w:rsidRPr="00350619">
              <w:rPr>
                <w:rFonts w:ascii="Times New Roman" w:eastAsia="TimesNewRomanPSMT" w:hAnsi="Times New Roman" w:cs="Times New Roman"/>
                <w:sz w:val="24"/>
                <w:szCs w:val="28"/>
                <w:lang w:val="kk-KZ"/>
              </w:rPr>
              <w:t>Пәнді оқыту мақсаты – студенттерді пісірудің арнайы тәсілдерінің пісіру өндірісінде пайдалану маңыздылығымен, жаңа технологияларға сай жетік жабдықтар түрлерімен таныстыру және тиісті жабдықтарды пісіру ережесіне сәйкес баптаумен қатар, зерттеу жұмыстарына бейімдеу.</w:t>
            </w:r>
          </w:p>
          <w:p w:rsidR="00105E40" w:rsidRPr="00350619" w:rsidRDefault="00105E40" w:rsidP="00105E4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 w:cs="Times New Roman"/>
                <w:sz w:val="24"/>
                <w:szCs w:val="28"/>
                <w:lang w:val="kk-KZ"/>
              </w:rPr>
            </w:pPr>
            <w:r w:rsidRPr="00350619">
              <w:rPr>
                <w:rFonts w:ascii="Times New Roman" w:eastAsia="TimesNewRomanPSMT" w:hAnsi="Times New Roman" w:cs="Times New Roman"/>
                <w:sz w:val="24"/>
                <w:szCs w:val="28"/>
                <w:lang w:val="kk-KZ"/>
              </w:rPr>
              <w:t xml:space="preserve">Пәнді оқыту міндеттері – бұл пәнді оқу нәтижесінде студенттер пісіру мен дәнекерлеудің арнайы тәсілдерінің түрлерімен, жабдықтардың құрылымы мен жұмыс принциптерін ережелік көрсеткіштерін игеруді қарастырады. </w:t>
            </w:r>
          </w:p>
          <w:p w:rsidR="00570926" w:rsidRPr="00350619" w:rsidRDefault="00105E40" w:rsidP="00105E4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</w:pPr>
            <w:r w:rsidRPr="00350619">
              <w:rPr>
                <w:rFonts w:ascii="Times New Roman" w:eastAsia="TimesNewRomanPSMT" w:hAnsi="Times New Roman" w:cs="Times New Roman"/>
                <w:sz w:val="24"/>
                <w:szCs w:val="28"/>
                <w:lang w:val="kk-KZ"/>
              </w:rPr>
              <w:t>Пісіру мен дәнекерлеудің арнайы тәсілдерінің қазіргі деңгейімен танысып, белгілі тәжрибені игерген болашақ жас мамандар өндіріс, ғылыми-зерттеу жұмыстарына, жаңа бағдарламаларды орындауға қатыса алады.</w:t>
            </w:r>
          </w:p>
        </w:tc>
      </w:tr>
      <w:tr w:rsidR="00CE4F25" w:rsidRPr="00350619" w:rsidTr="001467F7">
        <w:tc>
          <w:tcPr>
            <w:tcW w:w="9828" w:type="dxa"/>
            <w:gridSpan w:val="2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CE4F25" w:rsidRPr="00350619" w:rsidRDefault="00CE4F25" w:rsidP="00146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  <w:lang w:val="kk-KZ"/>
              </w:rPr>
            </w:pPr>
            <w:r w:rsidRPr="00350619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  <w:lang w:val="kk-KZ"/>
              </w:rPr>
              <w:t>Қалыптастырылатын құзіреттілік</w:t>
            </w:r>
          </w:p>
          <w:p w:rsidR="004618BF" w:rsidRPr="00350619" w:rsidRDefault="00392444" w:rsidP="00D77D97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506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Пәнді оқу нәтижесінде студент келесіні білуі қажет</w:t>
            </w:r>
            <w:r w:rsidR="007173B3" w:rsidRPr="00350619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: </w:t>
            </w:r>
          </w:p>
          <w:p w:rsidR="004618BF" w:rsidRPr="00350619" w:rsidRDefault="00392444" w:rsidP="0039244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0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173B3" w:rsidRPr="00350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506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қолмен доғалық дәнекерлеу технологиясын</w:t>
            </w:r>
            <w:r w:rsidR="007173B3" w:rsidRPr="00350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4618BF" w:rsidRPr="00350619" w:rsidRDefault="00392444" w:rsidP="0039244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0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173B3" w:rsidRPr="00350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506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доғалық дәнекерлеуге арналған қуат көздерін</w:t>
            </w:r>
            <w:r w:rsidR="007173B3" w:rsidRPr="00350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4618BF" w:rsidRPr="00350619" w:rsidRDefault="00392444" w:rsidP="0039244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0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173B3" w:rsidRPr="00350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506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дәнекерлеу түрлері мен дәнекерлеу аппараттарының құрылымын жіктеуді</w:t>
            </w:r>
            <w:r w:rsidR="007173B3" w:rsidRPr="00350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4618BF" w:rsidRPr="00350619" w:rsidRDefault="00392444" w:rsidP="0039244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0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173B3" w:rsidRPr="00350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506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балқытып және қысыммен дәнекерлеу түрлерін;</w:t>
            </w:r>
          </w:p>
          <w:p w:rsidR="00F443D4" w:rsidRPr="00350619" w:rsidRDefault="00392444" w:rsidP="0039244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50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173B3" w:rsidRPr="00350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506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электр доғасы және оны қолдануды;</w:t>
            </w:r>
          </w:p>
          <w:p w:rsidR="00392444" w:rsidRPr="00350619" w:rsidRDefault="00392444" w:rsidP="0039244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506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дәнекерлеу кезіндегі металлургиялық процестерді;</w:t>
            </w:r>
          </w:p>
          <w:p w:rsidR="00392444" w:rsidRPr="00350619" w:rsidRDefault="00392444" w:rsidP="0039244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506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доғалы және механикаландырылған дәнекерлеуге арналған жабдықтарды</w:t>
            </w:r>
          </w:p>
          <w:p w:rsidR="00392444" w:rsidRPr="00350619" w:rsidRDefault="00392444" w:rsidP="0039244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06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Пәнді игеруде студенттер істей білуге тиісті</w:t>
            </w:r>
            <w:r w:rsidRPr="00350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392444" w:rsidRPr="00350619" w:rsidRDefault="00392444" w:rsidP="0039244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50619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val="kk-KZ"/>
              </w:rPr>
              <w:t xml:space="preserve">- </w:t>
            </w:r>
            <w:r w:rsidRPr="003506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балқыту және қысыммен дәнекерлеу түрлерін, дәнекерлеу қосылыстары мен жіктерінің түрлерін тізбелеуге;</w:t>
            </w:r>
          </w:p>
          <w:p w:rsidR="00392444" w:rsidRPr="00350619" w:rsidRDefault="00392444" w:rsidP="0039244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506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дәнекерлеу доғасының тұрақты жануын;</w:t>
            </w:r>
          </w:p>
          <w:p w:rsidR="00392444" w:rsidRPr="00350619" w:rsidRDefault="00392444" w:rsidP="0039244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506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электродты металды дәнекерлеу ваннасына тасымалдауды;</w:t>
            </w:r>
          </w:p>
          <w:p w:rsidR="00392444" w:rsidRPr="00350619" w:rsidRDefault="00392444" w:rsidP="0039244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506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дәнекерлеу материалдарының түрлерін және дәнекерлеу доғасының қуат көздерін;</w:t>
            </w:r>
          </w:p>
          <w:p w:rsidR="00392444" w:rsidRPr="00350619" w:rsidRDefault="00392444" w:rsidP="0039244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06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3506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дәнекерлеу бекетінің жабдықтарын, дәнекерлеу кезіндегі кернеу мен деформацияны шектеу.</w:t>
            </w:r>
          </w:p>
          <w:p w:rsidR="00392444" w:rsidRPr="00350619" w:rsidRDefault="00392444" w:rsidP="0039244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  <w:lang w:val="kk-KZ"/>
              </w:rPr>
            </w:pPr>
            <w:r w:rsidRPr="003506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proofErr w:type="spellStart"/>
            <w:r w:rsidRPr="00350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</w:t>
            </w:r>
            <w:proofErr w:type="spellEnd"/>
            <w:r w:rsidRPr="00350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пен </w:t>
            </w:r>
            <w:proofErr w:type="spellStart"/>
            <w:r w:rsidRPr="00350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шойынды</w:t>
            </w:r>
            <w:proofErr w:type="spellEnd"/>
            <w:r w:rsidRPr="00350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0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дәнекерлеу</w:t>
            </w:r>
            <w:proofErr w:type="spellEnd"/>
            <w:r w:rsidRPr="00350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0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технологиясын</w:t>
            </w:r>
            <w:proofErr w:type="spellEnd"/>
            <w:r w:rsidRPr="00350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0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ажырату</w:t>
            </w:r>
            <w:proofErr w:type="spellEnd"/>
            <w:r w:rsidRPr="003506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</w:p>
        </w:tc>
      </w:tr>
      <w:tr w:rsidR="00CE4F25" w:rsidRPr="00350619" w:rsidTr="001467F7">
        <w:tc>
          <w:tcPr>
            <w:tcW w:w="9828" w:type="dxa"/>
            <w:gridSpan w:val="2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CE4F25" w:rsidRPr="00350619" w:rsidRDefault="00CE4F25" w:rsidP="00146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  <w:lang w:val="kk-KZ"/>
              </w:rPr>
            </w:pPr>
            <w:r w:rsidRPr="00350619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  <w:lang w:val="kk-KZ"/>
              </w:rPr>
              <w:t>Постреквизиттер</w:t>
            </w:r>
          </w:p>
          <w:p w:rsidR="00F443D4" w:rsidRPr="00350619" w:rsidRDefault="007173B3" w:rsidP="007173B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</w:pPr>
            <w:r w:rsidRPr="00350619">
              <w:rPr>
                <w:rFonts w:ascii="Times New Roman" w:hAnsi="Times New Roman" w:cs="Times New Roman"/>
                <w:lang w:val="kk-KZ"/>
              </w:rPr>
              <w:t>Берілген пән бойынша алынған білімдер және болашақтағы кәсіби іс-әрекетін еңбекті қорғау және тіршілік қауіпсіздігінің талаптарын ескере отырып тиімді түрде жоспарлауға және жүргізуге қажет.</w:t>
            </w:r>
          </w:p>
        </w:tc>
      </w:tr>
      <w:tr w:rsidR="00CE4F25" w:rsidRPr="00350619" w:rsidTr="001467F7">
        <w:tc>
          <w:tcPr>
            <w:tcW w:w="9828" w:type="dxa"/>
            <w:gridSpan w:val="2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CE4F25" w:rsidRPr="00350619" w:rsidRDefault="00CE4F25" w:rsidP="00146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  <w:lang w:val="kk-KZ"/>
              </w:rPr>
            </w:pPr>
            <w:r w:rsidRPr="00350619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  <w:lang w:val="kk-KZ"/>
              </w:rPr>
              <w:t>Пререквизиттер</w:t>
            </w:r>
          </w:p>
          <w:p w:rsidR="00F443D4" w:rsidRPr="00350619" w:rsidRDefault="007173B3" w:rsidP="007173B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</w:pPr>
            <w:r w:rsidRPr="00350619">
              <w:rPr>
                <w:rFonts w:ascii="Times New Roman" w:hAnsi="Times New Roman" w:cs="Times New Roman"/>
                <w:sz w:val="24"/>
              </w:rPr>
              <w:t>Математика, физика, химия, экология</w:t>
            </w:r>
          </w:p>
        </w:tc>
      </w:tr>
      <w:tr w:rsidR="00CE4F25" w:rsidRPr="00350619" w:rsidTr="001467F7">
        <w:tc>
          <w:tcPr>
            <w:tcW w:w="9828" w:type="dxa"/>
            <w:gridSpan w:val="2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CE4F25" w:rsidRPr="00350619" w:rsidRDefault="00CE4F25" w:rsidP="00146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  <w:lang w:val="kk-KZ"/>
              </w:rPr>
            </w:pPr>
            <w:proofErr w:type="spellStart"/>
            <w:r w:rsidRPr="00350619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</w:rPr>
              <w:t>Оқытуға</w:t>
            </w:r>
            <w:proofErr w:type="spellEnd"/>
            <w:r w:rsidRPr="00350619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350619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</w:rPr>
              <w:t>қажетті</w:t>
            </w:r>
            <w:proofErr w:type="spellEnd"/>
            <w:r w:rsidRPr="00350619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350619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</w:rPr>
              <w:t>құралдар</w:t>
            </w:r>
            <w:proofErr w:type="spellEnd"/>
            <w:r w:rsidRPr="00350619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</w:rPr>
              <w:t xml:space="preserve">, </w:t>
            </w:r>
            <w:proofErr w:type="spellStart"/>
            <w:r w:rsidRPr="00350619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</w:rPr>
              <w:t>жабдықтар</w:t>
            </w:r>
            <w:proofErr w:type="spellEnd"/>
          </w:p>
          <w:p w:rsidR="00F443D4" w:rsidRPr="00350619" w:rsidRDefault="00F443D4" w:rsidP="004618B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</w:pPr>
            <w:r w:rsidRPr="00350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Компьютер, мультимелық проектор, </w:t>
            </w:r>
            <w:r w:rsidRPr="0035061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интерактивті</w:t>
            </w:r>
            <w:r w:rsidRPr="00350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тақта, маркерлер. Плакаттар, стикерлер, фломастер. Дидактикалық материалдар. Смартфон. Слайдтар, оқулықтар и т. д..</w:t>
            </w:r>
          </w:p>
        </w:tc>
      </w:tr>
      <w:tr w:rsidR="00CE4F25" w:rsidRPr="00350619" w:rsidTr="001467F7">
        <w:tc>
          <w:tcPr>
            <w:tcW w:w="9828" w:type="dxa"/>
            <w:gridSpan w:val="2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CE4F25" w:rsidRPr="00350619" w:rsidRDefault="00CE4F25" w:rsidP="00146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4F25" w:rsidRPr="00350619" w:rsidTr="001467F7">
        <w:tc>
          <w:tcPr>
            <w:tcW w:w="9828" w:type="dxa"/>
            <w:gridSpan w:val="2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CE4F25" w:rsidRPr="00350619" w:rsidRDefault="00CE4F25" w:rsidP="00146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</w:rPr>
            </w:pPr>
            <w:proofErr w:type="spellStart"/>
            <w:r w:rsidRPr="00350619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Оқытушының</w:t>
            </w:r>
            <w:proofErr w:type="spellEnd"/>
            <w:r w:rsidRPr="00350619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proofErr w:type="spellStart"/>
            <w:r w:rsidRPr="00350619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байланыс</w:t>
            </w:r>
            <w:proofErr w:type="spellEnd"/>
            <w:r w:rsidRPr="00350619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proofErr w:type="spellStart"/>
            <w:r w:rsidRPr="00350619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ақпараты</w:t>
            </w:r>
            <w:proofErr w:type="spellEnd"/>
            <w:r w:rsidRPr="00350619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:</w:t>
            </w:r>
          </w:p>
        </w:tc>
      </w:tr>
      <w:tr w:rsidR="00CE4F25" w:rsidRPr="00350619" w:rsidTr="001467F7">
        <w:tc>
          <w:tcPr>
            <w:tcW w:w="4867" w:type="dxa"/>
            <w:vMerge w:val="restart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CE4F25" w:rsidRPr="00350619" w:rsidRDefault="001467F7" w:rsidP="00146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</w:pPr>
            <w:r w:rsidRPr="00350619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Т.А.Ә. (</w:t>
            </w:r>
            <w:proofErr w:type="spellStart"/>
            <w:r w:rsidRPr="00350619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болған</w:t>
            </w:r>
            <w:proofErr w:type="spellEnd"/>
            <w:r w:rsidRPr="00350619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proofErr w:type="spellStart"/>
            <w:r w:rsidRPr="00350619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жағдайда</w:t>
            </w:r>
            <w:proofErr w:type="spellEnd"/>
            <w:r w:rsidRPr="00350619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)</w:t>
            </w:r>
          </w:p>
          <w:p w:rsidR="00F443D4" w:rsidRPr="00350619" w:rsidRDefault="00F443D4" w:rsidP="00146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</w:pPr>
            <w:r w:rsidRPr="00350619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Тулепов Ж.Б.</w:t>
            </w:r>
          </w:p>
        </w:tc>
        <w:tc>
          <w:tcPr>
            <w:tcW w:w="4961" w:type="dxa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CE4F25" w:rsidRPr="00B04A1E" w:rsidRDefault="00CE4F25" w:rsidP="00146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</w:pPr>
            <w:r w:rsidRPr="00350619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тел.:</w:t>
            </w:r>
            <w:r w:rsidR="00B04A1E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 xml:space="preserve"> 87768240372</w:t>
            </w:r>
          </w:p>
        </w:tc>
      </w:tr>
      <w:tr w:rsidR="00CE4F25" w:rsidRPr="00240465" w:rsidTr="001467F7">
        <w:tc>
          <w:tcPr>
            <w:tcW w:w="4867" w:type="dxa"/>
            <w:vMerge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vAlign w:val="center"/>
            <w:hideMark/>
          </w:tcPr>
          <w:p w:rsidR="00CE4F25" w:rsidRPr="00350619" w:rsidRDefault="00CE4F25" w:rsidP="00146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</w:rPr>
            </w:pPr>
          </w:p>
        </w:tc>
        <w:tc>
          <w:tcPr>
            <w:tcW w:w="4961" w:type="dxa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CE4F25" w:rsidRPr="00B04A1E" w:rsidRDefault="00CE4F25" w:rsidP="00146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lang w:val="en-US"/>
              </w:rPr>
            </w:pPr>
            <w:r w:rsidRPr="00350619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</w:t>
            </w:r>
            <w:r w:rsidRPr="00B04A1E">
              <w:rPr>
                <w:rFonts w:ascii="Times New Roman" w:eastAsia="Times New Roman" w:hAnsi="Times New Roman" w:cs="Times New Roman"/>
                <w:color w:val="000000"/>
                <w:spacing w:val="4"/>
                <w:lang w:val="en-US"/>
              </w:rPr>
              <w:t>-mail:</w:t>
            </w:r>
            <w:r w:rsidR="00B04A1E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 xml:space="preserve"> </w:t>
            </w:r>
            <w:r w:rsidR="00B04A1E">
              <w:rPr>
                <w:rFonts w:ascii="Times New Roman" w:eastAsia="Times New Roman" w:hAnsi="Times New Roman" w:cs="Times New Roman"/>
                <w:color w:val="000000"/>
                <w:spacing w:val="4"/>
                <w:lang w:val="en-US"/>
              </w:rPr>
              <w:t>zhanaidar.t@mail.ru</w:t>
            </w:r>
          </w:p>
        </w:tc>
      </w:tr>
    </w:tbl>
    <w:p w:rsidR="00E54E66" w:rsidRPr="00240465" w:rsidRDefault="00E54E66" w:rsidP="00137BC2">
      <w:pPr>
        <w:pStyle w:val="a9"/>
        <w:jc w:val="center"/>
        <w:rPr>
          <w:rFonts w:ascii="Times New Roman" w:hAnsi="Times New Roman"/>
          <w:b/>
          <w:sz w:val="10"/>
          <w:lang w:val="en-US"/>
        </w:rPr>
      </w:pPr>
    </w:p>
    <w:p w:rsidR="00893C02" w:rsidRPr="00D65DBB" w:rsidRDefault="00893C02" w:rsidP="00137BC2">
      <w:pPr>
        <w:pStyle w:val="a9"/>
        <w:jc w:val="center"/>
        <w:rPr>
          <w:rFonts w:ascii="Times New Roman" w:hAnsi="Times New Roman"/>
          <w:b/>
          <w:lang w:val="kk-KZ"/>
        </w:rPr>
      </w:pPr>
      <w:proofErr w:type="spellStart"/>
      <w:r w:rsidRPr="00D65DBB">
        <w:rPr>
          <w:rFonts w:ascii="Times New Roman" w:hAnsi="Times New Roman"/>
          <w:b/>
        </w:rPr>
        <w:lastRenderedPageBreak/>
        <w:t>Оқу</w:t>
      </w:r>
      <w:proofErr w:type="spellEnd"/>
      <w:r w:rsidRPr="00D65DBB">
        <w:rPr>
          <w:rFonts w:ascii="Times New Roman" w:hAnsi="Times New Roman"/>
          <w:b/>
          <w:lang w:val="kk-KZ"/>
        </w:rPr>
        <w:t xml:space="preserve"> </w:t>
      </w:r>
      <w:proofErr w:type="spellStart"/>
      <w:r w:rsidRPr="00D65DBB">
        <w:rPr>
          <w:rFonts w:ascii="Times New Roman" w:hAnsi="Times New Roman"/>
          <w:b/>
        </w:rPr>
        <w:t>жұмыс</w:t>
      </w:r>
      <w:proofErr w:type="spellEnd"/>
      <w:r w:rsidRPr="00D65DBB">
        <w:rPr>
          <w:rFonts w:ascii="Times New Roman" w:hAnsi="Times New Roman"/>
          <w:b/>
          <w:lang w:val="kk-KZ"/>
        </w:rPr>
        <w:t xml:space="preserve"> </w:t>
      </w:r>
      <w:proofErr w:type="spellStart"/>
      <w:r w:rsidRPr="00D65DBB">
        <w:rPr>
          <w:rFonts w:ascii="Times New Roman" w:hAnsi="Times New Roman"/>
          <w:b/>
        </w:rPr>
        <w:t>бағдарламасының</w:t>
      </w:r>
      <w:proofErr w:type="spellEnd"/>
      <w:r w:rsidRPr="00D65DBB">
        <w:rPr>
          <w:rFonts w:ascii="Times New Roman" w:hAnsi="Times New Roman"/>
          <w:b/>
          <w:lang w:val="kk-KZ"/>
        </w:rPr>
        <w:t xml:space="preserve"> </w:t>
      </w:r>
      <w:proofErr w:type="spellStart"/>
      <w:r w:rsidRPr="00D65DBB">
        <w:rPr>
          <w:rFonts w:ascii="Times New Roman" w:hAnsi="Times New Roman"/>
          <w:b/>
        </w:rPr>
        <w:t>мазмұны</w:t>
      </w:r>
      <w:proofErr w:type="spellEnd"/>
    </w:p>
    <w:p w:rsidR="00893C02" w:rsidRPr="00D65DBB" w:rsidRDefault="00893C02" w:rsidP="00893C02">
      <w:pPr>
        <w:pStyle w:val="a9"/>
        <w:rPr>
          <w:rFonts w:ascii="Times New Roman" w:hAnsi="Times New Roman"/>
          <w:b/>
          <w:lang w:val="kk-KZ"/>
        </w:rPr>
      </w:pPr>
    </w:p>
    <w:tbl>
      <w:tblPr>
        <w:tblW w:w="108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1831"/>
        <w:gridCol w:w="10"/>
        <w:gridCol w:w="1922"/>
        <w:gridCol w:w="60"/>
        <w:gridCol w:w="1981"/>
        <w:gridCol w:w="712"/>
        <w:gridCol w:w="709"/>
        <w:gridCol w:w="703"/>
        <w:gridCol w:w="6"/>
        <w:gridCol w:w="425"/>
        <w:gridCol w:w="425"/>
        <w:gridCol w:w="571"/>
        <w:gridCol w:w="426"/>
        <w:gridCol w:w="429"/>
        <w:gridCol w:w="9"/>
      </w:tblGrid>
      <w:tr w:rsidR="00893C02" w:rsidRPr="00090F8A" w:rsidTr="00CB1ACD">
        <w:trPr>
          <w:trHeight w:val="249"/>
        </w:trPr>
        <w:tc>
          <w:tcPr>
            <w:tcW w:w="617" w:type="dxa"/>
            <w:vMerge w:val="restart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</w:rPr>
            </w:pPr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№</w:t>
            </w:r>
          </w:p>
        </w:tc>
        <w:tc>
          <w:tcPr>
            <w:tcW w:w="5807" w:type="dxa"/>
            <w:gridSpan w:val="5"/>
            <w:vMerge w:val="restart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93C02" w:rsidRPr="00090F8A" w:rsidRDefault="00893C02" w:rsidP="005E7598">
            <w:pPr>
              <w:pStyle w:val="a9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93C02" w:rsidRPr="00090F8A" w:rsidRDefault="00893C02" w:rsidP="005E7598">
            <w:pPr>
              <w:pStyle w:val="a9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93C02" w:rsidRPr="00090F8A" w:rsidRDefault="00893C02" w:rsidP="005E7598">
            <w:pPr>
              <w:pStyle w:val="a9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93C02" w:rsidRPr="00090F8A" w:rsidRDefault="00893C02" w:rsidP="005E7598">
            <w:pPr>
              <w:pStyle w:val="a9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Бағдарлама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мазмұны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 xml:space="preserve"> (</w:t>
            </w: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тараулар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,</w:t>
            </w:r>
            <w:r w:rsidR="00137BC2"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тақырып/</w:t>
            </w:r>
          </w:p>
          <w:p w:rsidR="00893C02" w:rsidRPr="00090F8A" w:rsidRDefault="00893C02" w:rsidP="005E7598">
            <w:pPr>
              <w:pStyle w:val="a9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оқыту нәтижесі, бағалау өлшемдері)</w:t>
            </w:r>
          </w:p>
        </w:tc>
        <w:tc>
          <w:tcPr>
            <w:tcW w:w="712" w:type="dxa"/>
            <w:vMerge w:val="restart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textDirection w:val="btLr"/>
            <w:hideMark/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Барлық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сағат</w:t>
            </w:r>
            <w:proofErr w:type="spellEnd"/>
          </w:p>
        </w:tc>
        <w:tc>
          <w:tcPr>
            <w:tcW w:w="3699" w:type="dxa"/>
            <w:gridSpan w:val="9"/>
          </w:tcPr>
          <w:p w:rsidR="00893C02" w:rsidRPr="00090F8A" w:rsidRDefault="00893C02" w:rsidP="005E7598">
            <w:pPr>
              <w:pStyle w:val="a9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Оның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ішінде</w:t>
            </w:r>
            <w:proofErr w:type="spellEnd"/>
          </w:p>
        </w:tc>
      </w:tr>
      <w:tr w:rsidR="00893C02" w:rsidRPr="00090F8A" w:rsidTr="00CB1ACD">
        <w:trPr>
          <w:gridAfter w:val="1"/>
          <w:wAfter w:w="9" w:type="dxa"/>
          <w:cantSplit/>
          <w:trHeight w:val="3605"/>
        </w:trPr>
        <w:tc>
          <w:tcPr>
            <w:tcW w:w="617" w:type="dxa"/>
            <w:vMerge/>
            <w:shd w:val="clear" w:color="auto" w:fill="auto"/>
            <w:vAlign w:val="center"/>
            <w:hideMark/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807" w:type="dxa"/>
            <w:gridSpan w:val="5"/>
            <w:vMerge/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9" w:type="dxa"/>
            <w:textDirection w:val="btLr"/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Теориялық</w:t>
            </w:r>
            <w:proofErr w:type="spellEnd"/>
          </w:p>
        </w:tc>
        <w:tc>
          <w:tcPr>
            <w:tcW w:w="709" w:type="dxa"/>
            <w:gridSpan w:val="2"/>
            <w:textDirection w:val="btLr"/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Зертханалық-практиалық</w:t>
            </w:r>
            <w:proofErr w:type="spellEnd"/>
          </w:p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extDirection w:val="btLr"/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Аудиториялық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 xml:space="preserve">, </w:t>
            </w: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контактілі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 xml:space="preserve"> 1</w:t>
            </w:r>
          </w:p>
        </w:tc>
        <w:tc>
          <w:tcPr>
            <w:tcW w:w="425" w:type="dxa"/>
            <w:textDirection w:val="btLr"/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Білім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алушының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оқытушы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жетекшілігімен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жасайтын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өзіндік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ж</w:t>
            </w:r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ұмысы1</w:t>
            </w:r>
          </w:p>
        </w:tc>
        <w:tc>
          <w:tcPr>
            <w:tcW w:w="567" w:type="dxa"/>
            <w:textDirection w:val="btLr"/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Білім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алушының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толығымен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өзі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орындайтын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өзіндік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 xml:space="preserve"> жұмысы1</w:t>
            </w:r>
          </w:p>
        </w:tc>
        <w:tc>
          <w:tcPr>
            <w:tcW w:w="42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textDirection w:val="btLr"/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Өндірістікоқыту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 xml:space="preserve"> /</w:t>
            </w: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кәсіптікпрактика</w:t>
            </w:r>
            <w:proofErr w:type="spellEnd"/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textDirection w:val="btLr"/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Жеке</w:t>
            </w:r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2</w:t>
            </w:r>
          </w:p>
        </w:tc>
      </w:tr>
      <w:tr w:rsidR="009E2CBE" w:rsidRPr="00090F8A" w:rsidTr="00CB1ACD">
        <w:trPr>
          <w:gridAfter w:val="1"/>
          <w:wAfter w:w="9" w:type="dxa"/>
          <w:trHeight w:val="495"/>
        </w:trPr>
        <w:tc>
          <w:tcPr>
            <w:tcW w:w="617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Тарау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:</w:t>
            </w:r>
          </w:p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Тақырып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:</w:t>
            </w:r>
          </w:p>
        </w:tc>
        <w:tc>
          <w:tcPr>
            <w:tcW w:w="1983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Оқыту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нәтижесі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:</w:t>
            </w:r>
          </w:p>
        </w:tc>
        <w:tc>
          <w:tcPr>
            <w:tcW w:w="198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Бағалау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өлшемдері</w:t>
            </w:r>
            <w:proofErr w:type="spellEnd"/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:</w:t>
            </w:r>
          </w:p>
        </w:tc>
        <w:tc>
          <w:tcPr>
            <w:tcW w:w="71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893C02" w:rsidRPr="00090F8A" w:rsidTr="00CB1ACD">
        <w:trPr>
          <w:gridAfter w:val="1"/>
          <w:wAfter w:w="9" w:type="dxa"/>
          <w:trHeight w:val="383"/>
        </w:trPr>
        <w:tc>
          <w:tcPr>
            <w:tcW w:w="6424" w:type="dxa"/>
            <w:gridSpan w:val="6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893C02" w:rsidRPr="00090F8A" w:rsidRDefault="00137BC2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</w:rPr>
            </w:pPr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 бөлім. Дәнекерлеу жұмыстары туралы жалпы мәліметтер</w:t>
            </w:r>
          </w:p>
        </w:tc>
        <w:tc>
          <w:tcPr>
            <w:tcW w:w="71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9E2CBE" w:rsidRDefault="009E2CBE" w:rsidP="005E7598">
            <w:pPr>
              <w:pStyle w:val="a9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16</w:t>
            </w:r>
          </w:p>
        </w:tc>
        <w:tc>
          <w:tcPr>
            <w:tcW w:w="70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9E2CBE" w:rsidRDefault="009E2CBE" w:rsidP="005E7598">
            <w:pPr>
              <w:pStyle w:val="a9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12</w:t>
            </w:r>
          </w:p>
        </w:tc>
        <w:tc>
          <w:tcPr>
            <w:tcW w:w="709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9E2CBE" w:rsidRDefault="009E2CBE" w:rsidP="005E7598">
            <w:pPr>
              <w:pStyle w:val="a9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4</w:t>
            </w: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87C91" w:rsidRPr="0062032A" w:rsidTr="00CB1ACD">
        <w:trPr>
          <w:gridAfter w:val="1"/>
          <w:wAfter w:w="9" w:type="dxa"/>
          <w:trHeight w:val="383"/>
        </w:trPr>
        <w:tc>
          <w:tcPr>
            <w:tcW w:w="617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287C91" w:rsidRPr="00090F8A" w:rsidRDefault="00287C91" w:rsidP="005E7598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090F8A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832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090F8A" w:rsidRDefault="00287C91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/>
                <w:sz w:val="21"/>
                <w:szCs w:val="21"/>
                <w:lang w:val="kk-KZ"/>
              </w:rPr>
              <w:t>Дәнекерлеу өндірісі. Металды дәнекерлеуге дайындау. Өлшеу. Өлшемдерді анықтау</w:t>
            </w:r>
          </w:p>
        </w:tc>
        <w:tc>
          <w:tcPr>
            <w:tcW w:w="1993" w:type="dxa"/>
            <w:gridSpan w:val="3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090F8A" w:rsidRDefault="00287C91" w:rsidP="005E7598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1.Дәнекерлеу өндіріс жайлы қысқаша мәліметтер алады. </w:t>
            </w:r>
          </w:p>
          <w:p w:rsidR="00287C91" w:rsidRPr="00090F8A" w:rsidRDefault="00287C91" w:rsidP="005E759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1982" w:type="dxa"/>
            <w:vMerge w:val="restart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287C91" w:rsidRPr="00090F8A" w:rsidRDefault="00287C91" w:rsidP="005E7598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1) Дәнекерлеу өндірісі жайында мәліметтер алады;</w:t>
            </w:r>
          </w:p>
          <w:p w:rsidR="00287C91" w:rsidRPr="00090F8A" w:rsidRDefault="00287C91" w:rsidP="005E7598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2) Дәнекереу өндірісінің маңыздылығы;</w:t>
            </w:r>
          </w:p>
          <w:p w:rsidR="00287C91" w:rsidRPr="00090F8A" w:rsidRDefault="00287C91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/>
                <w:sz w:val="21"/>
                <w:szCs w:val="21"/>
                <w:lang w:val="kk-KZ"/>
              </w:rPr>
              <w:t>3) Дәнекерлеу жұмыстарына бейімделу.</w:t>
            </w:r>
          </w:p>
          <w:p w:rsidR="00287C91" w:rsidRPr="00090F8A" w:rsidRDefault="00287C91" w:rsidP="005E7598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4</w:t>
            </w: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) Металды дәнекерлеуге дайындау тәсілдері;</w:t>
            </w:r>
          </w:p>
          <w:p w:rsidR="00287C91" w:rsidRPr="00090F8A" w:rsidRDefault="00287C91" w:rsidP="005E7598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</w:t>
            </w: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) Өлшеу құралдары және оған бейімделу;</w:t>
            </w:r>
          </w:p>
          <w:p w:rsidR="00287C91" w:rsidRPr="00090F8A" w:rsidRDefault="00287C91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6</w:t>
            </w:r>
            <w:r w:rsidRPr="00090F8A">
              <w:rPr>
                <w:rFonts w:ascii="Times New Roman" w:hAnsi="Times New Roman"/>
                <w:sz w:val="21"/>
                <w:szCs w:val="21"/>
                <w:lang w:val="kk-KZ"/>
              </w:rPr>
              <w:t>) Белгіленген металды кесу тәсілдері.</w:t>
            </w:r>
          </w:p>
          <w:p w:rsidR="009E2CBE" w:rsidRPr="00090F8A" w:rsidRDefault="00287C91" w:rsidP="009E2CBE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7</w:t>
            </w: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) Белгіленген </w:t>
            </w:r>
            <w:r w:rsidR="009E2CBE"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металды кесу тәсілдері;</w:t>
            </w:r>
          </w:p>
          <w:p w:rsidR="009E2CBE" w:rsidRPr="00090F8A" w:rsidRDefault="009E2CBE" w:rsidP="009E2CBE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8</w:t>
            </w: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) Слесарлық жұмыстарға дайындық</w:t>
            </w:r>
            <w:r w:rsidRPr="00090F8A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kk-KZ"/>
              </w:rPr>
              <w:t>;</w:t>
            </w:r>
          </w:p>
          <w:p w:rsidR="00287C91" w:rsidRPr="00090F8A" w:rsidRDefault="009E2CBE" w:rsidP="009E2CBE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9</w:t>
            </w: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) Техникалық ережелерімен танысу.</w:t>
            </w:r>
          </w:p>
        </w:tc>
        <w:tc>
          <w:tcPr>
            <w:tcW w:w="71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287C91" w:rsidRPr="00090F8A" w:rsidRDefault="00287C91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090F8A" w:rsidRDefault="00287C91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090F8A" w:rsidRDefault="00287C91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090F8A" w:rsidRDefault="00287C91" w:rsidP="005E7598">
            <w:pPr>
              <w:pStyle w:val="a9"/>
              <w:jc w:val="center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090F8A" w:rsidRDefault="00287C91" w:rsidP="005E7598">
            <w:pPr>
              <w:pStyle w:val="a9"/>
              <w:jc w:val="center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090F8A" w:rsidRDefault="00287C91" w:rsidP="005E7598">
            <w:pPr>
              <w:pStyle w:val="a9"/>
              <w:jc w:val="center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287C91" w:rsidRDefault="00287C91" w:rsidP="005E7598">
            <w:pPr>
              <w:pStyle w:val="a9"/>
              <w:jc w:val="center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287C91" w:rsidRDefault="00287C91" w:rsidP="005E7598">
            <w:pPr>
              <w:pStyle w:val="a9"/>
              <w:jc w:val="center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287C91" w:rsidRPr="00090F8A" w:rsidTr="00CB1ACD">
        <w:trPr>
          <w:gridAfter w:val="1"/>
          <w:wAfter w:w="9" w:type="dxa"/>
          <w:trHeight w:val="5833"/>
        </w:trPr>
        <w:tc>
          <w:tcPr>
            <w:tcW w:w="617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090F8A" w:rsidRDefault="00287C91" w:rsidP="005E7598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090F8A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832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090F8A" w:rsidRDefault="00287C91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Слесарлық жұмыстар. Металды бөлу. </w:t>
            </w:r>
            <w:r w:rsidR="009E2CBE" w:rsidRPr="00090F8A">
              <w:rPr>
                <w:rFonts w:ascii="Times New Roman" w:hAnsi="Times New Roman"/>
                <w:sz w:val="21"/>
                <w:szCs w:val="21"/>
                <w:lang w:val="kk-KZ"/>
              </w:rPr>
              <w:t>Слесарлық жұмыстағы техника қауіпсіздігі</w:t>
            </w:r>
          </w:p>
        </w:tc>
        <w:tc>
          <w:tcPr>
            <w:tcW w:w="1993" w:type="dxa"/>
            <w:gridSpan w:val="3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090F8A" w:rsidRDefault="00287C91" w:rsidP="005E7598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2. Металдарды алдын ала дәнекерлеуге дайындау.</w:t>
            </w:r>
          </w:p>
          <w:p w:rsidR="00287C91" w:rsidRPr="00090F8A" w:rsidRDefault="009E2CBE" w:rsidP="005E7598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3. Металды қолмен және механикамен бөлу.</w:t>
            </w:r>
          </w:p>
        </w:tc>
        <w:tc>
          <w:tcPr>
            <w:tcW w:w="1982" w:type="dxa"/>
            <w:vMerge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090F8A" w:rsidRDefault="00287C91" w:rsidP="005E759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71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090F8A" w:rsidRDefault="00287C91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090F8A" w:rsidRDefault="00287C91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9E2CBE" w:rsidRDefault="00287C91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090F8A" w:rsidRDefault="00287C91" w:rsidP="005E7598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090F8A" w:rsidRDefault="00287C91" w:rsidP="005E7598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090F8A" w:rsidRDefault="00287C91" w:rsidP="005E7598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090F8A" w:rsidRDefault="00287C91" w:rsidP="005E7598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090F8A" w:rsidRDefault="00287C91" w:rsidP="005E7598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93C02" w:rsidRPr="00090F8A" w:rsidTr="00CB1ACD">
        <w:trPr>
          <w:gridAfter w:val="1"/>
          <w:wAfter w:w="9" w:type="dxa"/>
          <w:trHeight w:val="383"/>
        </w:trPr>
        <w:tc>
          <w:tcPr>
            <w:tcW w:w="6424" w:type="dxa"/>
            <w:gridSpan w:val="6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F40809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lastRenderedPageBreak/>
              <w:t>2 бөлім. Қолмен доғамен дәнекерлеу</w:t>
            </w:r>
          </w:p>
        </w:tc>
        <w:tc>
          <w:tcPr>
            <w:tcW w:w="71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9E2CBE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14</w:t>
            </w:r>
          </w:p>
        </w:tc>
        <w:tc>
          <w:tcPr>
            <w:tcW w:w="70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9E2CBE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12</w:t>
            </w:r>
          </w:p>
        </w:tc>
        <w:tc>
          <w:tcPr>
            <w:tcW w:w="709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9E2CBE" w:rsidP="005E7598">
            <w:pPr>
              <w:pStyle w:val="a9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</w:t>
            </w: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CB1ACD" w:rsidRPr="00090F8A" w:rsidTr="00CB1ACD">
        <w:trPr>
          <w:gridAfter w:val="1"/>
          <w:wAfter w:w="9" w:type="dxa"/>
          <w:trHeight w:val="383"/>
        </w:trPr>
        <w:tc>
          <w:tcPr>
            <w:tcW w:w="617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9E2CBE" w:rsidRDefault="009E2CBE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3</w:t>
            </w:r>
          </w:p>
        </w:tc>
        <w:tc>
          <w:tcPr>
            <w:tcW w:w="1842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F40809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/>
                <w:sz w:val="21"/>
                <w:szCs w:val="21"/>
                <w:lang w:val="kk-KZ"/>
              </w:rPr>
              <w:t>Дәнекерлеу туралы жалпы мәлімет. Дәнекерлеудің артықшылығы</w:t>
            </w:r>
          </w:p>
          <w:p w:rsidR="005E7598" w:rsidRPr="00090F8A" w:rsidRDefault="005E7598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/>
                <w:sz w:val="21"/>
                <w:szCs w:val="21"/>
                <w:lang w:val="kk-KZ"/>
              </w:rPr>
              <w:t>Қысыммен балқытып дәнекерлеу</w:t>
            </w:r>
          </w:p>
          <w:p w:rsidR="005E7598" w:rsidRPr="00090F8A" w:rsidRDefault="005E7598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1923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5E7598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eastAsia="Times New Roman" w:hAnsi="Times New Roman"/>
                <w:bCs/>
                <w:sz w:val="21"/>
                <w:szCs w:val="21"/>
                <w:lang w:val="kk-KZ"/>
              </w:rPr>
              <w:t xml:space="preserve">1. </w:t>
            </w:r>
            <w:r w:rsidRPr="00090F8A">
              <w:rPr>
                <w:rFonts w:ascii="Times New Roman" w:hAnsi="Times New Roman"/>
                <w:sz w:val="21"/>
                <w:szCs w:val="21"/>
                <w:lang w:val="kk-KZ"/>
              </w:rPr>
              <w:t>Энергия түрлеріне қарай металды қыздыру тәсілдері</w:t>
            </w:r>
          </w:p>
          <w:p w:rsidR="005E7598" w:rsidRPr="00090F8A" w:rsidRDefault="005E7598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/>
                <w:sz w:val="21"/>
                <w:szCs w:val="21"/>
                <w:lang w:val="kk-KZ"/>
              </w:rPr>
              <w:t>2. Балқытып дәнекерлеудің негізгі түрлері және оған қысқаша сипаттама</w:t>
            </w:r>
          </w:p>
          <w:p w:rsidR="005E7598" w:rsidRPr="00090F8A" w:rsidRDefault="005E7598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2042" w:type="dxa"/>
            <w:gridSpan w:val="2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5E7598" w:rsidRPr="00090F8A" w:rsidRDefault="005E7598" w:rsidP="005E759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1) Дәнекерлеу жұмыстарының маңыздылығы;</w:t>
            </w:r>
          </w:p>
          <w:p w:rsidR="005E7598" w:rsidRPr="00090F8A" w:rsidRDefault="005E7598" w:rsidP="005E759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2) Энергия түрлерін таңдау;</w:t>
            </w:r>
          </w:p>
          <w:p w:rsidR="00893C02" w:rsidRPr="00090F8A" w:rsidRDefault="005E7598" w:rsidP="005E7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3) Дәнекерлеудің артықшылығы</w:t>
            </w:r>
          </w:p>
          <w:p w:rsidR="005E7598" w:rsidRPr="00090F8A" w:rsidRDefault="005E7598" w:rsidP="005E759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4) Қысыммен балқытып дәнекерлеудің мәні;</w:t>
            </w:r>
          </w:p>
          <w:p w:rsidR="005E7598" w:rsidRPr="00090F8A" w:rsidRDefault="005E7598" w:rsidP="005E759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5) Балқытып дәнекерлеудің негізгі түрлері танысу;</w:t>
            </w:r>
          </w:p>
          <w:p w:rsidR="005E7598" w:rsidRPr="00090F8A" w:rsidRDefault="005E7598" w:rsidP="005E7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6) Дәнекерлеудің артықшылығы</w:t>
            </w:r>
          </w:p>
        </w:tc>
        <w:tc>
          <w:tcPr>
            <w:tcW w:w="71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9E2CBE" w:rsidRPr="00090F8A" w:rsidTr="00CB1ACD">
        <w:trPr>
          <w:gridAfter w:val="1"/>
          <w:wAfter w:w="9" w:type="dxa"/>
          <w:trHeight w:val="1178"/>
        </w:trPr>
        <w:tc>
          <w:tcPr>
            <w:tcW w:w="617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9E2CBE" w:rsidRDefault="009E2CBE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4</w:t>
            </w:r>
          </w:p>
        </w:tc>
        <w:tc>
          <w:tcPr>
            <w:tcW w:w="1842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5E7598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/>
                <w:sz w:val="21"/>
                <w:szCs w:val="21"/>
                <w:lang w:val="kk-KZ"/>
              </w:rPr>
              <w:t>Дәнекерлеп қосу мен дәнекерлеп тігістеу</w:t>
            </w:r>
          </w:p>
          <w:p w:rsidR="005E7598" w:rsidRPr="00090F8A" w:rsidRDefault="005E7598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/>
                <w:sz w:val="21"/>
                <w:szCs w:val="21"/>
                <w:lang w:val="kk-KZ"/>
              </w:rPr>
              <w:t>Дәнекерлеу жұмысындағы техника қауіпсіздігі</w:t>
            </w:r>
          </w:p>
        </w:tc>
        <w:tc>
          <w:tcPr>
            <w:tcW w:w="1923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5E7598" w:rsidP="005E759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3. Дәнекерлеп қосу мен дәнекерлеп тігістеудің негізгі типтері</w:t>
            </w:r>
          </w:p>
        </w:tc>
        <w:tc>
          <w:tcPr>
            <w:tcW w:w="2042" w:type="dxa"/>
            <w:gridSpan w:val="2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5E7598" w:rsidRPr="00090F8A" w:rsidRDefault="005E7598" w:rsidP="005E759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1) Электродпен дәнекерлеуде қолмен доға дәнекерлеу технологиясын үйрену ;</w:t>
            </w:r>
          </w:p>
          <w:p w:rsidR="005E7598" w:rsidRPr="00090F8A" w:rsidRDefault="005E7598" w:rsidP="005E759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2) Дәнекерлеу жұмысындағы техника қауіпсіздігімен танысу;</w:t>
            </w:r>
          </w:p>
          <w:p w:rsidR="00893C02" w:rsidRPr="00090F8A" w:rsidRDefault="005E7598" w:rsidP="005E759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3) Дәнекерлеудің артықшылығы</w:t>
            </w:r>
            <w:r w:rsidR="00893C02"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</w:p>
        </w:tc>
        <w:tc>
          <w:tcPr>
            <w:tcW w:w="71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893C02" w:rsidRPr="00090F8A" w:rsidTr="00CB1ACD">
        <w:trPr>
          <w:gridAfter w:val="1"/>
          <w:wAfter w:w="9" w:type="dxa"/>
          <w:trHeight w:val="319"/>
        </w:trPr>
        <w:tc>
          <w:tcPr>
            <w:tcW w:w="6424" w:type="dxa"/>
            <w:gridSpan w:val="6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5E7598" w:rsidP="00090F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3 бөлім. Электрлік доға және оны дәнекерлеуде қолдану</w:t>
            </w:r>
          </w:p>
        </w:tc>
        <w:tc>
          <w:tcPr>
            <w:tcW w:w="71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9E2CBE" w:rsidRDefault="009E2CBE" w:rsidP="00090F8A">
            <w:pPr>
              <w:pStyle w:val="a9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9E2CBE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36</w:t>
            </w:r>
          </w:p>
        </w:tc>
        <w:tc>
          <w:tcPr>
            <w:tcW w:w="70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9E2CBE" w:rsidRDefault="009E2CBE" w:rsidP="00090F8A">
            <w:pPr>
              <w:pStyle w:val="a9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9E2CBE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24</w:t>
            </w:r>
          </w:p>
        </w:tc>
        <w:tc>
          <w:tcPr>
            <w:tcW w:w="709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9E2CBE" w:rsidRDefault="009E2CBE" w:rsidP="00090F8A">
            <w:pPr>
              <w:pStyle w:val="a9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9E2CBE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12</w:t>
            </w: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090F8A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090F8A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090F8A">
            <w:pPr>
              <w:pStyle w:val="a9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090F8A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090F8A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CB1ACD" w:rsidRPr="00090F8A" w:rsidTr="00CB1ACD">
        <w:trPr>
          <w:gridAfter w:val="1"/>
          <w:wAfter w:w="9" w:type="dxa"/>
          <w:trHeight w:val="2454"/>
        </w:trPr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9E2CBE" w:rsidRDefault="009E2CBE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5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5E7598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/>
                <w:sz w:val="21"/>
                <w:szCs w:val="21"/>
                <w:lang w:val="kk-KZ"/>
              </w:rPr>
              <w:t>Электрлік доға және оны дәнекерлеуде қолдану</w:t>
            </w:r>
          </w:p>
          <w:p w:rsidR="005E7598" w:rsidRPr="00090F8A" w:rsidRDefault="005E7598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/>
                <w:sz w:val="21"/>
                <w:szCs w:val="21"/>
                <w:lang w:val="kk-KZ"/>
              </w:rPr>
              <w:t>Электрмен және дәнекерлеп доға жасау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5E7598" w:rsidP="005E7598">
            <w:pPr>
              <w:pStyle w:val="a9"/>
              <w:rPr>
                <w:rFonts w:ascii="Times New Roman" w:hAnsi="Times New Roman"/>
                <w:sz w:val="21"/>
                <w:szCs w:val="21"/>
                <w:highlight w:val="black"/>
                <w:lang w:val="kk-KZ"/>
              </w:rPr>
            </w:pPr>
            <w:r w:rsidRPr="00090F8A">
              <w:rPr>
                <w:rFonts w:ascii="Times New Roman" w:hAnsi="Times New Roman"/>
                <w:sz w:val="21"/>
                <w:szCs w:val="21"/>
                <w:lang w:val="kk-KZ"/>
              </w:rPr>
              <w:t>1. Электрлік доға және оны дәнекерлеуде қолдану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5E7598" w:rsidRPr="00090F8A" w:rsidRDefault="005E7598" w:rsidP="005E7598">
            <w:pPr>
              <w:tabs>
                <w:tab w:val="left" w:pos="1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1) Доға дәнекерлеудің тәсілдері анықтау</w:t>
            </w:r>
          </w:p>
          <w:p w:rsidR="005E7598" w:rsidRPr="00090F8A" w:rsidRDefault="005E7598" w:rsidP="005E7598">
            <w:pPr>
              <w:tabs>
                <w:tab w:val="left" w:pos="1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2) Доға дәнекерлеудің түрлерімен танысу</w:t>
            </w:r>
          </w:p>
          <w:p w:rsidR="005E7598" w:rsidRPr="00090F8A" w:rsidRDefault="005E7598" w:rsidP="005E7598">
            <w:pPr>
              <w:tabs>
                <w:tab w:val="left" w:pos="1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3) Электрмен және дәнекерлеп доға жасау мәні</w:t>
            </w:r>
          </w:p>
          <w:p w:rsidR="00893C02" w:rsidRPr="00090F8A" w:rsidRDefault="005E7598" w:rsidP="005E759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4) Дәнекерлеушінің міндеттері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CB1ACD" w:rsidRPr="0062032A" w:rsidTr="00CB1ACD">
        <w:trPr>
          <w:gridAfter w:val="1"/>
          <w:wAfter w:w="9" w:type="dxa"/>
          <w:trHeight w:val="795"/>
        </w:trPr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9E2CBE" w:rsidP="005E7598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5E7598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/>
                <w:sz w:val="21"/>
                <w:szCs w:val="21"/>
                <w:lang w:val="kk-KZ"/>
              </w:rPr>
              <w:t>Дәнекерлеу қосылыстары және жіктері</w:t>
            </w:r>
          </w:p>
          <w:p w:rsidR="005E7598" w:rsidRPr="00090F8A" w:rsidRDefault="005E7598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/>
                <w:sz w:val="21"/>
                <w:szCs w:val="21"/>
                <w:lang w:val="kk-KZ"/>
              </w:rPr>
              <w:t>Бөлшектерді дәнекерлеуге дайындау</w:t>
            </w:r>
          </w:p>
          <w:p w:rsidR="005E7598" w:rsidRPr="00090F8A" w:rsidRDefault="005E7598" w:rsidP="005E7598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090F8A">
              <w:rPr>
                <w:rFonts w:ascii="Times New Roman" w:hAnsi="Times New Roman"/>
                <w:sz w:val="21"/>
                <w:szCs w:val="21"/>
                <w:lang w:val="kk-KZ"/>
              </w:rPr>
              <w:t>Тігісті толтыру тәсілдері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5E7598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2. Дәнекерлеу қосылыстары және жіктері </w:t>
            </w:r>
            <w:r w:rsidR="00893C02" w:rsidRPr="00090F8A">
              <w:rPr>
                <w:rFonts w:ascii="Times New Roman" w:hAnsi="Times New Roman"/>
                <w:sz w:val="21"/>
                <w:szCs w:val="21"/>
                <w:lang w:val="kk-KZ"/>
              </w:rPr>
              <w:t>талдау, жұмыстарын жасау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5E7598" w:rsidRPr="00090F8A" w:rsidRDefault="005E7598" w:rsidP="005E7598">
            <w:pPr>
              <w:tabs>
                <w:tab w:val="left" w:pos="1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1) Бөлшектерді дәнекерлеуге дайындау үйренеді</w:t>
            </w:r>
          </w:p>
          <w:p w:rsidR="005E7598" w:rsidRDefault="005E7598" w:rsidP="005E7598">
            <w:pPr>
              <w:tabs>
                <w:tab w:val="left" w:pos="1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2) Тігісті толтыру тәсілдерін оқып біледі</w:t>
            </w:r>
          </w:p>
          <w:p w:rsidR="00090F8A" w:rsidRPr="00090F8A" w:rsidRDefault="00090F8A" w:rsidP="005E7598">
            <w:pPr>
              <w:tabs>
                <w:tab w:val="left" w:pos="1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  <w:p w:rsidR="005E7598" w:rsidRPr="00090F8A" w:rsidRDefault="005E7598" w:rsidP="005E7598">
            <w:pPr>
              <w:tabs>
                <w:tab w:val="left" w:pos="1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3) Жарықшақтардың пайда болу </w:t>
            </w: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lastRenderedPageBreak/>
              <w:t>себептері мен түрлері анықтайды</w:t>
            </w:r>
          </w:p>
          <w:p w:rsidR="00893C02" w:rsidRPr="00090F8A" w:rsidRDefault="005E7598" w:rsidP="005E7598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4) Металл тігістерінің технологиялық беріктігі түсіндіреді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 w:bidi="en-US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893C02" w:rsidRPr="00090F8A" w:rsidTr="00CB1ACD">
        <w:trPr>
          <w:gridAfter w:val="1"/>
          <w:wAfter w:w="9" w:type="dxa"/>
          <w:trHeight w:val="383"/>
        </w:trPr>
        <w:tc>
          <w:tcPr>
            <w:tcW w:w="6424" w:type="dxa"/>
            <w:gridSpan w:val="6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5E7598" w:rsidP="00090F8A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lastRenderedPageBreak/>
              <w:t>4 бөлім. Электрод материалдары</w:t>
            </w:r>
          </w:p>
        </w:tc>
        <w:tc>
          <w:tcPr>
            <w:tcW w:w="71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9E2CBE" w:rsidP="00090F8A">
            <w:pPr>
              <w:pStyle w:val="a9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6</w:t>
            </w:r>
          </w:p>
        </w:tc>
        <w:tc>
          <w:tcPr>
            <w:tcW w:w="70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9E2CBE" w:rsidP="00090F8A">
            <w:pPr>
              <w:pStyle w:val="a9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4</w:t>
            </w:r>
          </w:p>
        </w:tc>
        <w:tc>
          <w:tcPr>
            <w:tcW w:w="709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9E2CBE" w:rsidP="00090F8A">
            <w:pPr>
              <w:pStyle w:val="a9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</w:t>
            </w: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090F8A">
            <w:pPr>
              <w:pStyle w:val="a9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090F8A">
            <w:pPr>
              <w:pStyle w:val="a9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090F8A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090F8A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CB1ACD" w:rsidRPr="00090F8A" w:rsidTr="00CB1ACD">
        <w:trPr>
          <w:gridAfter w:val="1"/>
          <w:wAfter w:w="9" w:type="dxa"/>
          <w:trHeight w:val="383"/>
        </w:trPr>
        <w:tc>
          <w:tcPr>
            <w:tcW w:w="617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9E2CBE" w:rsidP="005E7598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842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5E7598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/>
                <w:sz w:val="21"/>
                <w:szCs w:val="21"/>
                <w:lang w:val="kk-KZ"/>
              </w:rPr>
              <w:t>Электрод материалдары</w:t>
            </w:r>
            <w:r w:rsidRPr="00090F8A">
              <w:rPr>
                <w:rFonts w:ascii="Times New Roman" w:hAnsi="Times New Roman"/>
                <w:bCs/>
                <w:sz w:val="21"/>
                <w:szCs w:val="21"/>
                <w:lang w:val="kk-KZ"/>
              </w:rPr>
              <w:t>.</w:t>
            </w:r>
            <w:r w:rsidRPr="00090F8A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Электродтар. Электрод түрлерін таңдау</w:t>
            </w:r>
          </w:p>
        </w:tc>
        <w:tc>
          <w:tcPr>
            <w:tcW w:w="1923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5E7598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/>
                <w:sz w:val="21"/>
                <w:szCs w:val="21"/>
                <w:lang w:val="kk-KZ"/>
              </w:rPr>
              <w:t>1. Электрод материалдары жайлы сипаттайды.</w:t>
            </w:r>
          </w:p>
        </w:tc>
        <w:tc>
          <w:tcPr>
            <w:tcW w:w="2042" w:type="dxa"/>
            <w:gridSpan w:val="2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5E7598" w:rsidRPr="00090F8A" w:rsidRDefault="005E7598" w:rsidP="005E759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1) Электрод материалдарын оқып біледі;</w:t>
            </w:r>
          </w:p>
          <w:p w:rsidR="005E7598" w:rsidRPr="00090F8A" w:rsidRDefault="005E7598" w:rsidP="005E759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2)</w:t>
            </w:r>
            <w:r w:rsidRPr="00090F8A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kk-KZ"/>
              </w:rPr>
              <w:t xml:space="preserve"> </w:t>
            </w: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Электродтар жайлы түсіндіреді</w:t>
            </w:r>
          </w:p>
          <w:p w:rsidR="00893C02" w:rsidRPr="00090F8A" w:rsidRDefault="005E7598" w:rsidP="005E759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3) Электрод түрлерін таңдауды үйренеді</w:t>
            </w:r>
          </w:p>
        </w:tc>
        <w:tc>
          <w:tcPr>
            <w:tcW w:w="71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893C02" w:rsidRPr="00090F8A" w:rsidTr="00CB1ACD">
        <w:trPr>
          <w:gridAfter w:val="1"/>
          <w:wAfter w:w="9" w:type="dxa"/>
          <w:trHeight w:val="383"/>
        </w:trPr>
        <w:tc>
          <w:tcPr>
            <w:tcW w:w="6424" w:type="dxa"/>
            <w:gridSpan w:val="6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5967FD" w:rsidP="00090F8A">
            <w:pPr>
              <w:pStyle w:val="a9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5 бөлім. Доғалы қолмен дәнекерлеу технологиясы</w:t>
            </w:r>
          </w:p>
        </w:tc>
        <w:tc>
          <w:tcPr>
            <w:tcW w:w="71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9E2CBE" w:rsidRDefault="009E2CBE" w:rsidP="00090F8A">
            <w:pPr>
              <w:pStyle w:val="a9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9E2CBE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18</w:t>
            </w:r>
          </w:p>
        </w:tc>
        <w:tc>
          <w:tcPr>
            <w:tcW w:w="70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9E2CBE" w:rsidRDefault="009E2CBE" w:rsidP="00090F8A">
            <w:pPr>
              <w:pStyle w:val="a9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9E2CBE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8</w:t>
            </w:r>
          </w:p>
        </w:tc>
        <w:tc>
          <w:tcPr>
            <w:tcW w:w="709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9E2CBE" w:rsidRDefault="009E2CBE" w:rsidP="00090F8A">
            <w:pPr>
              <w:pStyle w:val="a9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9E2CBE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10</w:t>
            </w: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090F8A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090F8A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CB1ACD" w:rsidRPr="0062032A" w:rsidTr="00CB1ACD">
        <w:trPr>
          <w:gridAfter w:val="1"/>
          <w:wAfter w:w="9" w:type="dxa"/>
          <w:trHeight w:val="2325"/>
        </w:trPr>
        <w:tc>
          <w:tcPr>
            <w:tcW w:w="617" w:type="dxa"/>
            <w:vMerge w:val="restart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9E2CBE" w:rsidP="005E7598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842" w:type="dxa"/>
            <w:gridSpan w:val="2"/>
            <w:vMerge w:val="restart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5967FD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/>
                <w:sz w:val="21"/>
                <w:szCs w:val="21"/>
                <w:lang w:val="kk-KZ"/>
              </w:rPr>
              <w:t>Қолмен доғалы дәнекерлеу. Слесарлық жұмыстар. Дәнекерлеу тәсілдері</w:t>
            </w:r>
          </w:p>
          <w:p w:rsidR="005967FD" w:rsidRPr="00090F8A" w:rsidRDefault="005967FD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/>
                <w:sz w:val="21"/>
                <w:szCs w:val="21"/>
                <w:lang w:val="kk-KZ"/>
              </w:rPr>
              <w:t>Шойынды дәнекерлеудегі техника қауіпсіздігі</w:t>
            </w:r>
          </w:p>
          <w:p w:rsidR="005967FD" w:rsidRPr="00090F8A" w:rsidRDefault="005967FD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/>
                <w:sz w:val="21"/>
                <w:szCs w:val="21"/>
                <w:lang w:val="kk-KZ"/>
              </w:rPr>
              <w:t>Түсті металдарды дәнекерлеу және еріту кезіндегі техника қауіпсіздігі</w:t>
            </w:r>
          </w:p>
        </w:tc>
        <w:tc>
          <w:tcPr>
            <w:tcW w:w="1923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5967FD" w:rsidP="005E7598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090F8A">
              <w:rPr>
                <w:rFonts w:ascii="Times New Roman" w:hAnsi="Times New Roman"/>
                <w:bCs/>
                <w:sz w:val="21"/>
                <w:szCs w:val="21"/>
                <w:lang w:val="kk-KZ"/>
              </w:rPr>
              <w:t>1.</w:t>
            </w:r>
            <w:r w:rsidRPr="00090F8A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 Қолмен доғалы дәнекерлеу үйрену</w:t>
            </w:r>
            <w:r w:rsidRPr="00090F8A">
              <w:rPr>
                <w:rFonts w:ascii="Times New Roman" w:hAnsi="Times New Roman"/>
                <w:bCs/>
                <w:sz w:val="21"/>
                <w:szCs w:val="21"/>
                <w:lang w:val="kk-KZ"/>
              </w:rPr>
              <w:t>.</w:t>
            </w:r>
          </w:p>
        </w:tc>
        <w:tc>
          <w:tcPr>
            <w:tcW w:w="2042" w:type="dxa"/>
            <w:gridSpan w:val="2"/>
            <w:vMerge w:val="restart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5967FD" w:rsidRPr="00090F8A" w:rsidRDefault="005967FD" w:rsidP="005967FD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 xml:space="preserve">1) </w:t>
            </w: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Дәнекерлеу алдында металдың үстіңгі қабатын тазалау, оның дәнекерлеу сапасындағы рөлі, тазалау тәсілдері</w:t>
            </w:r>
            <w:r w:rsidRPr="00090F8A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;</w:t>
            </w:r>
          </w:p>
          <w:p w:rsidR="005967FD" w:rsidRPr="00090F8A" w:rsidRDefault="005967FD" w:rsidP="005967FD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 xml:space="preserve">2) </w:t>
            </w: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Электрод қозғалысн анықтау</w:t>
            </w:r>
            <w:r w:rsidRPr="00090F8A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;</w:t>
            </w:r>
          </w:p>
          <w:p w:rsidR="005967FD" w:rsidRPr="00090F8A" w:rsidRDefault="005967FD" w:rsidP="005967FD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 xml:space="preserve">3) </w:t>
            </w: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Түйістіріп тігістеп дәнекерлеу</w:t>
            </w:r>
            <w:r w:rsidRPr="00090F8A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 xml:space="preserve"> түсіндіреді;</w:t>
            </w:r>
          </w:p>
          <w:p w:rsidR="00893C02" w:rsidRPr="00090F8A" w:rsidRDefault="005967FD" w:rsidP="005967FD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 xml:space="preserve">4) </w:t>
            </w: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Бұрышты тігістеп дәнекерлеу</w:t>
            </w:r>
            <w:r w:rsidRPr="00090F8A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 xml:space="preserve"> оқып білу;</w:t>
            </w:r>
          </w:p>
          <w:p w:rsidR="005967FD" w:rsidRPr="00090F8A" w:rsidRDefault="005967FD" w:rsidP="005967FD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 xml:space="preserve">5) </w:t>
            </w: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Шойынды суықпен және ыстықпен дәнекерлеуді үйренеді</w:t>
            </w:r>
            <w:r w:rsidRPr="00090F8A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;</w:t>
            </w:r>
          </w:p>
          <w:p w:rsidR="005967FD" w:rsidRPr="00090F8A" w:rsidRDefault="005967FD" w:rsidP="005967FD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 xml:space="preserve">6) </w:t>
            </w: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Шойынды дәнекерлеудегі техника қауіпсіздігі оқып білу</w:t>
            </w:r>
            <w:r w:rsidRPr="00090F8A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;</w:t>
            </w:r>
          </w:p>
          <w:p w:rsidR="005967FD" w:rsidRPr="00090F8A" w:rsidRDefault="005967FD" w:rsidP="005967FD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7)</w:t>
            </w: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Түсті металдар және оларды балқыту процессінің ерекшеліктерін</w:t>
            </w:r>
            <w:r w:rsidRPr="00090F8A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 xml:space="preserve"> түсіндіреді;</w:t>
            </w:r>
          </w:p>
          <w:p w:rsidR="005967FD" w:rsidRPr="00090F8A" w:rsidRDefault="005967FD" w:rsidP="005967F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lastRenderedPageBreak/>
              <w:t xml:space="preserve">8) </w:t>
            </w: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Түсті металдарды дәнекерлеу және еріту кезіндегі техника қауіпсіздігін сақтау</w:t>
            </w:r>
            <w:r w:rsidRPr="00090F8A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;</w:t>
            </w:r>
          </w:p>
        </w:tc>
        <w:tc>
          <w:tcPr>
            <w:tcW w:w="712" w:type="dxa"/>
            <w:vMerge w:val="restart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vMerge w:val="restart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gridSpan w:val="2"/>
            <w:vMerge w:val="restart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jc w:val="center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vMerge w:val="restart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vMerge w:val="restart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vMerge w:val="restart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vMerge w:val="restart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vMerge w:val="restart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CB1ACD" w:rsidRPr="0062032A" w:rsidTr="00CB1ACD">
        <w:trPr>
          <w:gridAfter w:val="1"/>
          <w:wAfter w:w="9" w:type="dxa"/>
          <w:trHeight w:val="1215"/>
        </w:trPr>
        <w:tc>
          <w:tcPr>
            <w:tcW w:w="617" w:type="dxa"/>
            <w:vMerge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1842" w:type="dxa"/>
            <w:gridSpan w:val="2"/>
            <w:vMerge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1923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5967FD" w:rsidP="005E7598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2.</w:t>
            </w: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Шойын дәнекерлеуді</w:t>
            </w:r>
            <w:r w:rsidRPr="00090F8A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 xml:space="preserve"> білу.</w:t>
            </w: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Түсті металдарды дәнекерлеуді білу</w:t>
            </w:r>
          </w:p>
        </w:tc>
        <w:tc>
          <w:tcPr>
            <w:tcW w:w="2042" w:type="dxa"/>
            <w:gridSpan w:val="2"/>
            <w:vMerge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12" w:type="dxa"/>
            <w:vMerge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vMerge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gridSpan w:val="2"/>
            <w:vMerge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jc w:val="center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vMerge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vMerge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vMerge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vMerge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vMerge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893C02" w:rsidRPr="00090F8A" w:rsidTr="00CB1ACD">
        <w:trPr>
          <w:gridAfter w:val="1"/>
          <w:wAfter w:w="9" w:type="dxa"/>
          <w:trHeight w:val="383"/>
        </w:trPr>
        <w:tc>
          <w:tcPr>
            <w:tcW w:w="6424" w:type="dxa"/>
            <w:gridSpan w:val="6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5967FD" w:rsidP="00090F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lastRenderedPageBreak/>
              <w:t>6 бөлім. Бұйымдар мен тігістеп дәнекерлеудің ақаулары мен бақылау</w:t>
            </w:r>
          </w:p>
        </w:tc>
        <w:tc>
          <w:tcPr>
            <w:tcW w:w="71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9E2CBE" w:rsidRDefault="009E2CBE" w:rsidP="00090F8A">
            <w:pPr>
              <w:pStyle w:val="a9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9E2CBE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8</w:t>
            </w:r>
          </w:p>
        </w:tc>
        <w:tc>
          <w:tcPr>
            <w:tcW w:w="70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9E2CBE" w:rsidRDefault="009E2CBE" w:rsidP="00090F8A">
            <w:pPr>
              <w:pStyle w:val="a9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9E2CBE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6</w:t>
            </w:r>
          </w:p>
        </w:tc>
        <w:tc>
          <w:tcPr>
            <w:tcW w:w="709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9E2CBE" w:rsidRDefault="009E2CBE" w:rsidP="00090F8A">
            <w:pPr>
              <w:pStyle w:val="a9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9E2CBE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</w:t>
            </w: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090F8A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090F8A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090F8A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CB1ACD" w:rsidRPr="0062032A" w:rsidTr="00CB1ACD">
        <w:trPr>
          <w:gridAfter w:val="1"/>
          <w:wAfter w:w="9" w:type="dxa"/>
          <w:trHeight w:val="896"/>
        </w:trPr>
        <w:tc>
          <w:tcPr>
            <w:tcW w:w="617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9E2CBE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9</w:t>
            </w:r>
          </w:p>
        </w:tc>
        <w:tc>
          <w:tcPr>
            <w:tcW w:w="1842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5967FD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/>
                <w:sz w:val="21"/>
                <w:szCs w:val="21"/>
                <w:lang w:val="kk-KZ"/>
              </w:rPr>
              <w:t>Бұйымдар мен тігістеп дәнекерлеудің ақаулары мен бақылау. Дәнекерлеп тігістеудің ақаулары</w:t>
            </w:r>
          </w:p>
        </w:tc>
        <w:tc>
          <w:tcPr>
            <w:tcW w:w="1923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5967FD" w:rsidRPr="00090F8A" w:rsidRDefault="005967FD" w:rsidP="005967FD">
            <w:pPr>
              <w:tabs>
                <w:tab w:val="left" w:pos="199"/>
              </w:tabs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1. Дәнекерлеп тігістеу ақауларының түрлерін меңгеру.</w:t>
            </w:r>
          </w:p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2042" w:type="dxa"/>
            <w:gridSpan w:val="2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5967FD" w:rsidRPr="00090F8A" w:rsidRDefault="005967FD" w:rsidP="005967FD">
            <w:pPr>
              <w:tabs>
                <w:tab w:val="left" w:pos="19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1) Дәнекерлеп тігістеу ақауларының түрлерін меңгеру;</w:t>
            </w:r>
          </w:p>
          <w:p w:rsidR="005967FD" w:rsidRPr="00090F8A" w:rsidRDefault="005967FD" w:rsidP="005967FD">
            <w:pPr>
              <w:tabs>
                <w:tab w:val="left" w:pos="19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2) Дәнекерлеп тігістеудің ішкі ақауларын анықтау;</w:t>
            </w:r>
          </w:p>
          <w:p w:rsidR="005967FD" w:rsidRPr="00090F8A" w:rsidRDefault="005967FD" w:rsidP="005967FD">
            <w:pPr>
              <w:tabs>
                <w:tab w:val="left" w:pos="19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3) Дәнекерлеп тігістеудің сыртқы ақаулары анықтау;</w:t>
            </w:r>
          </w:p>
          <w:p w:rsidR="00893C02" w:rsidRPr="00090F8A" w:rsidRDefault="005967FD" w:rsidP="005967F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4) Дәнекерлеп біріктіруді бақылау түрлерімен танысу.</w:t>
            </w:r>
          </w:p>
        </w:tc>
        <w:tc>
          <w:tcPr>
            <w:tcW w:w="71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jc w:val="center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893C02" w:rsidRPr="00090F8A" w:rsidTr="00CB1ACD">
        <w:trPr>
          <w:gridAfter w:val="1"/>
          <w:wAfter w:w="9" w:type="dxa"/>
          <w:trHeight w:val="383"/>
        </w:trPr>
        <w:tc>
          <w:tcPr>
            <w:tcW w:w="6424" w:type="dxa"/>
            <w:gridSpan w:val="6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5967FD" w:rsidP="005967FD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7 бөлім. Контактылы машинамен дәнекерлеу, суықпен дәнекерлеу</w:t>
            </w:r>
          </w:p>
        </w:tc>
        <w:tc>
          <w:tcPr>
            <w:tcW w:w="71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9E2CBE" w:rsidRDefault="009E2CBE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9E2CBE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28</w:t>
            </w:r>
          </w:p>
        </w:tc>
        <w:tc>
          <w:tcPr>
            <w:tcW w:w="70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9E2CBE" w:rsidRDefault="009E2CBE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9E2CBE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16</w:t>
            </w:r>
          </w:p>
        </w:tc>
        <w:tc>
          <w:tcPr>
            <w:tcW w:w="709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9E2CBE" w:rsidRDefault="009E2CBE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9E2CBE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12</w:t>
            </w: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CB1ACD" w:rsidRPr="0062032A" w:rsidTr="00CB1ACD">
        <w:trPr>
          <w:gridAfter w:val="1"/>
          <w:wAfter w:w="9" w:type="dxa"/>
          <w:trHeight w:val="2122"/>
        </w:trPr>
        <w:tc>
          <w:tcPr>
            <w:tcW w:w="617" w:type="dxa"/>
            <w:vMerge w:val="restart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9E2CBE" w:rsidP="005E7598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842" w:type="dxa"/>
            <w:gridSpan w:val="2"/>
            <w:vMerge w:val="restart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090F8A" w:rsidP="005E7598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090F8A">
              <w:rPr>
                <w:rFonts w:ascii="Times New Roman" w:hAnsi="Times New Roman"/>
                <w:sz w:val="21"/>
                <w:szCs w:val="21"/>
                <w:lang w:val="kk-KZ"/>
              </w:rPr>
              <w:t>Контактылы машинамен дәнекерлеу. Контактылы дәнекерлеудің технологиясы. Дәнекерлеу режимі. Қысыммен дәнекерлеудің әдістері</w:t>
            </w:r>
          </w:p>
        </w:tc>
        <w:tc>
          <w:tcPr>
            <w:tcW w:w="1923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090F8A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/>
                <w:sz w:val="21"/>
                <w:szCs w:val="21"/>
                <w:lang w:val="kk-KZ"/>
              </w:rPr>
              <w:t>1. Дәнекерлік қосылыстар және жіктер.</w:t>
            </w:r>
          </w:p>
        </w:tc>
        <w:tc>
          <w:tcPr>
            <w:tcW w:w="2042" w:type="dxa"/>
            <w:gridSpan w:val="2"/>
            <w:vMerge w:val="restart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90F8A" w:rsidRPr="00090F8A" w:rsidRDefault="00090F8A" w:rsidP="00090F8A">
            <w:pPr>
              <w:tabs>
                <w:tab w:val="left" w:pos="19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1) Дәнекерлеудегі слесарьлік жұмыстарды анықтау;</w:t>
            </w:r>
          </w:p>
          <w:p w:rsidR="00090F8A" w:rsidRPr="00090F8A" w:rsidRDefault="00090F8A" w:rsidP="00090F8A">
            <w:pPr>
              <w:tabs>
                <w:tab w:val="left" w:pos="19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2) Дәнекерлік қосылыстар және жіктер жайлы оқып үйрену;</w:t>
            </w:r>
          </w:p>
          <w:p w:rsidR="00090F8A" w:rsidRPr="00090F8A" w:rsidRDefault="00090F8A" w:rsidP="00090F8A">
            <w:pPr>
              <w:tabs>
                <w:tab w:val="left" w:pos="19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3) Қабатты, жабыстырып, Т-тәріздес, L-тәріздес байланыстар түсіндіру;</w:t>
            </w:r>
          </w:p>
          <w:p w:rsidR="00090F8A" w:rsidRPr="00090F8A" w:rsidRDefault="00090F8A" w:rsidP="00090F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4) Қысыммен дәнекерлеудің әдістері анықтау.</w:t>
            </w:r>
          </w:p>
          <w:p w:rsidR="00893C02" w:rsidRPr="00090F8A" w:rsidRDefault="00090F8A" w:rsidP="00090F8A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/>
                <w:sz w:val="21"/>
                <w:szCs w:val="21"/>
                <w:lang w:val="kk-KZ"/>
              </w:rPr>
              <w:t>5) Дәнекерлеу режимін таңдау</w:t>
            </w:r>
          </w:p>
          <w:p w:rsidR="00090F8A" w:rsidRPr="00090F8A" w:rsidRDefault="00090F8A" w:rsidP="00090F8A">
            <w:pPr>
              <w:tabs>
                <w:tab w:val="left" w:pos="19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lastRenderedPageBreak/>
              <w:t>6) Нүктелі контактылы дәнекерлеу танысу;</w:t>
            </w:r>
          </w:p>
          <w:p w:rsidR="00090F8A" w:rsidRPr="00090F8A" w:rsidRDefault="00090F8A" w:rsidP="00090F8A">
            <w:pPr>
              <w:tabs>
                <w:tab w:val="left" w:pos="19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7) Рельефті контактылы дәнекерлеу оқып үйрену;</w:t>
            </w:r>
          </w:p>
          <w:p w:rsidR="00090F8A" w:rsidRPr="00090F8A" w:rsidRDefault="00090F8A" w:rsidP="00090F8A">
            <w:pPr>
              <w:tabs>
                <w:tab w:val="left" w:pos="19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8) Тігісті контактылы дәнекерлеу түсіндіру;</w:t>
            </w:r>
          </w:p>
          <w:p w:rsidR="00090F8A" w:rsidRPr="00090F8A" w:rsidRDefault="00090F8A" w:rsidP="00090F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9) Стыкты контактылы дәнекерлеу түсіндіру.</w:t>
            </w:r>
          </w:p>
        </w:tc>
        <w:tc>
          <w:tcPr>
            <w:tcW w:w="712" w:type="dxa"/>
            <w:vMerge w:val="restart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vMerge w:val="restart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gridSpan w:val="2"/>
            <w:vMerge w:val="restart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jc w:val="center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vMerge w:val="restart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vMerge w:val="restart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vMerge w:val="restart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vMerge w:val="restart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vMerge w:val="restart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CB1ACD" w:rsidRPr="00090F8A" w:rsidTr="00CB1ACD">
        <w:trPr>
          <w:gridAfter w:val="1"/>
          <w:wAfter w:w="9" w:type="dxa"/>
          <w:trHeight w:val="2595"/>
        </w:trPr>
        <w:tc>
          <w:tcPr>
            <w:tcW w:w="617" w:type="dxa"/>
            <w:vMerge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1842" w:type="dxa"/>
            <w:gridSpan w:val="2"/>
            <w:vMerge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1923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90F8A" w:rsidRPr="00090F8A" w:rsidRDefault="00090F8A" w:rsidP="00090F8A">
            <w:pP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2.</w:t>
            </w: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Контактылы дәнекерлеудің технологиясы</w:t>
            </w:r>
            <w:r w:rsidRPr="00090F8A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.</w:t>
            </w:r>
          </w:p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2042" w:type="dxa"/>
            <w:gridSpan w:val="2"/>
            <w:vMerge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12" w:type="dxa"/>
            <w:vMerge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vMerge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gridSpan w:val="2"/>
            <w:vMerge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jc w:val="center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vMerge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vMerge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vMerge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vMerge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vMerge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CB1ACD" w:rsidRPr="00090F8A" w:rsidTr="00CB1ACD">
        <w:trPr>
          <w:gridAfter w:val="1"/>
          <w:wAfter w:w="9" w:type="dxa"/>
          <w:trHeight w:val="2168"/>
        </w:trPr>
        <w:tc>
          <w:tcPr>
            <w:tcW w:w="617" w:type="dxa"/>
            <w:vMerge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Merge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23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2042" w:type="dxa"/>
            <w:gridSpan w:val="2"/>
            <w:vMerge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12" w:type="dxa"/>
            <w:vMerge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vMerge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gridSpan w:val="2"/>
            <w:vMerge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jc w:val="center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vMerge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vMerge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vMerge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vMerge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vMerge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893C02" w:rsidRPr="00090F8A" w:rsidTr="00CB1ACD">
        <w:trPr>
          <w:gridAfter w:val="1"/>
          <w:wAfter w:w="9" w:type="dxa"/>
          <w:trHeight w:val="383"/>
        </w:trPr>
        <w:tc>
          <w:tcPr>
            <w:tcW w:w="6424" w:type="dxa"/>
            <w:gridSpan w:val="6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090F8A" w:rsidP="00090F8A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lastRenderedPageBreak/>
              <w:t>8 бөлім. Контактылы дәнекерлеу машиналарының жабдықтары</w:t>
            </w:r>
          </w:p>
        </w:tc>
        <w:tc>
          <w:tcPr>
            <w:tcW w:w="71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9E2CBE" w:rsidRDefault="009E2CBE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9E2CBE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20</w:t>
            </w:r>
          </w:p>
        </w:tc>
        <w:tc>
          <w:tcPr>
            <w:tcW w:w="70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9E2CBE" w:rsidRDefault="009E2CBE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9E2CBE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14</w:t>
            </w:r>
          </w:p>
        </w:tc>
        <w:tc>
          <w:tcPr>
            <w:tcW w:w="709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9E2CBE" w:rsidRDefault="009E2CBE" w:rsidP="005E7598">
            <w:pPr>
              <w:pStyle w:val="a9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9E2CBE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6</w:t>
            </w: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9E2CBE" w:rsidRPr="0062032A" w:rsidTr="00CB1ACD">
        <w:trPr>
          <w:gridAfter w:val="1"/>
          <w:wAfter w:w="9" w:type="dxa"/>
          <w:trHeight w:val="3305"/>
        </w:trPr>
        <w:tc>
          <w:tcPr>
            <w:tcW w:w="617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9E2CBE" w:rsidP="005E7598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1842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090F8A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/>
                <w:sz w:val="21"/>
                <w:szCs w:val="21"/>
                <w:lang w:val="kk-KZ"/>
              </w:rPr>
              <w:t>Контактылы дәнекерлеудің машиналары. Контактылы дәнекерлеу машиналарының жабдықтары. Контактылы дәнекерлеудің электродтары</w:t>
            </w:r>
          </w:p>
        </w:tc>
        <w:tc>
          <w:tcPr>
            <w:tcW w:w="1923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90F8A" w:rsidRPr="00090F8A" w:rsidRDefault="00090F8A" w:rsidP="00090F8A">
            <w:pP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 xml:space="preserve">1. </w:t>
            </w: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Контактылы дәнекерлеудің машиналарын танысу</w:t>
            </w:r>
            <w:r w:rsidRPr="00090F8A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.</w:t>
            </w:r>
          </w:p>
          <w:p w:rsidR="00090F8A" w:rsidRPr="00090F8A" w:rsidRDefault="00090F8A" w:rsidP="00090F8A">
            <w:pPr>
              <w:tabs>
                <w:tab w:val="left" w:pos="199"/>
              </w:tabs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2. Контактылы дәнекерлеу.</w:t>
            </w:r>
          </w:p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2042" w:type="dxa"/>
            <w:gridSpan w:val="2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90F8A" w:rsidRPr="00090F8A" w:rsidRDefault="00090F8A" w:rsidP="00090F8A">
            <w:pPr>
              <w:tabs>
                <w:tab w:val="left" w:pos="199"/>
              </w:tabs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 xml:space="preserve">1) </w:t>
            </w: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Контактылы дәнекерлеудің машиналары</w:t>
            </w:r>
            <w:r w:rsidRPr="00090F8A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 xml:space="preserve"> тізімдейді;</w:t>
            </w:r>
          </w:p>
          <w:p w:rsidR="00090F8A" w:rsidRPr="00090F8A" w:rsidRDefault="00090F8A" w:rsidP="00090F8A">
            <w:pPr>
              <w:tabs>
                <w:tab w:val="left" w:pos="199"/>
              </w:tabs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 xml:space="preserve">2) </w:t>
            </w: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Контактылы дәнекерлеу машиналарының жабдықтары</w:t>
            </w:r>
            <w:r w:rsidRPr="00090F8A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 xml:space="preserve"> сипаттайды;</w:t>
            </w:r>
          </w:p>
          <w:p w:rsidR="00893C02" w:rsidRPr="00090F8A" w:rsidRDefault="00090F8A" w:rsidP="00090F8A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3)</w:t>
            </w: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Контактылы дәнекерлеу машиналарының пневмо-гидравликалы жабдықтары</w:t>
            </w:r>
            <w:r w:rsidRPr="00090F8A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.</w:t>
            </w:r>
          </w:p>
          <w:p w:rsidR="00090F8A" w:rsidRPr="00090F8A" w:rsidRDefault="00090F8A" w:rsidP="00090F8A">
            <w:pPr>
              <w:tabs>
                <w:tab w:val="left" w:pos="19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4) Дәнекрлеу тістеуігі туралы біледі;</w:t>
            </w:r>
          </w:p>
          <w:p w:rsidR="00090F8A" w:rsidRPr="00090F8A" w:rsidRDefault="00090F8A" w:rsidP="00090F8A">
            <w:pPr>
              <w:tabs>
                <w:tab w:val="left" w:pos="19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5) Контактылы дәнекерлеудің электродтарын түсіндіреді;</w:t>
            </w:r>
          </w:p>
          <w:p w:rsidR="00090F8A" w:rsidRPr="00090F8A" w:rsidRDefault="00090F8A" w:rsidP="00090F8A">
            <w:pPr>
              <w:tabs>
                <w:tab w:val="left" w:pos="19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6) Дәнекерлеу тәртібімен танысады;</w:t>
            </w:r>
          </w:p>
          <w:p w:rsidR="00090F8A" w:rsidRPr="00090F8A" w:rsidRDefault="00090F8A" w:rsidP="00090F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7) Дәнекерлік құрылым өндірісінің технологиясы сипаттайды.</w:t>
            </w:r>
          </w:p>
        </w:tc>
        <w:tc>
          <w:tcPr>
            <w:tcW w:w="71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893C02" w:rsidRPr="00090F8A" w:rsidTr="00CB1ACD">
        <w:trPr>
          <w:gridAfter w:val="1"/>
          <w:wAfter w:w="9" w:type="dxa"/>
          <w:trHeight w:val="383"/>
        </w:trPr>
        <w:tc>
          <w:tcPr>
            <w:tcW w:w="6424" w:type="dxa"/>
            <w:gridSpan w:val="6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090F8A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3506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 бөлім. Электронды-сәулелі қондырғылармен дәнекерлеу</w:t>
            </w:r>
          </w:p>
        </w:tc>
        <w:tc>
          <w:tcPr>
            <w:tcW w:w="71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9E2CBE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8</w:t>
            </w:r>
          </w:p>
        </w:tc>
        <w:tc>
          <w:tcPr>
            <w:tcW w:w="70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9E2CBE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6</w:t>
            </w:r>
          </w:p>
        </w:tc>
        <w:tc>
          <w:tcPr>
            <w:tcW w:w="703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9E2CBE" w:rsidP="005E7598">
            <w:pPr>
              <w:pStyle w:val="a9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</w:t>
            </w:r>
          </w:p>
        </w:tc>
        <w:tc>
          <w:tcPr>
            <w:tcW w:w="431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71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CB1ACD" w:rsidRPr="0062032A" w:rsidTr="00CB1ACD">
        <w:trPr>
          <w:gridAfter w:val="1"/>
          <w:wAfter w:w="9" w:type="dxa"/>
          <w:trHeight w:val="383"/>
        </w:trPr>
        <w:tc>
          <w:tcPr>
            <w:tcW w:w="617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9E2CBE" w:rsidP="005E7598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1842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090F8A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Электронды-сәулелі дәнекерлеу. Электронды сәулелерімен </w:t>
            </w:r>
            <w:r w:rsidRPr="00090F8A">
              <w:rPr>
                <w:rFonts w:ascii="Times New Roman" w:hAnsi="Times New Roman"/>
                <w:sz w:val="21"/>
                <w:szCs w:val="21"/>
                <w:lang w:val="kk-KZ"/>
              </w:rPr>
              <w:lastRenderedPageBreak/>
              <w:t>дәнекерлеу әдістері</w:t>
            </w:r>
          </w:p>
        </w:tc>
        <w:tc>
          <w:tcPr>
            <w:tcW w:w="1923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090F8A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/>
                <w:sz w:val="21"/>
                <w:szCs w:val="21"/>
                <w:lang w:val="kk-KZ"/>
              </w:rPr>
              <w:lastRenderedPageBreak/>
              <w:t>1. Электронды-сәулелі дәнекерлеу</w:t>
            </w:r>
          </w:p>
        </w:tc>
        <w:tc>
          <w:tcPr>
            <w:tcW w:w="2042" w:type="dxa"/>
            <w:gridSpan w:val="2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090F8A" w:rsidRPr="00090F8A" w:rsidRDefault="00090F8A" w:rsidP="00090F8A">
            <w:pPr>
              <w:tabs>
                <w:tab w:val="left" w:pos="19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1) Электронды-сәулелі дәнекерлеудің физикакалық </w:t>
            </w: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lastRenderedPageBreak/>
              <w:t>негіздерін түсіндіреді;</w:t>
            </w:r>
          </w:p>
          <w:p w:rsidR="00090F8A" w:rsidRPr="00090F8A" w:rsidRDefault="00090F8A" w:rsidP="00090F8A">
            <w:pPr>
              <w:tabs>
                <w:tab w:val="left" w:pos="199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2) Электронды сәулелерімен дәнекерлеу әдістерін сипаттайды;</w:t>
            </w:r>
          </w:p>
          <w:p w:rsidR="00893C02" w:rsidRPr="00090F8A" w:rsidRDefault="00090F8A" w:rsidP="00090F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3) Электронды-сәулелі дәнекерлеудің құралдарын атайды.</w:t>
            </w:r>
          </w:p>
        </w:tc>
        <w:tc>
          <w:tcPr>
            <w:tcW w:w="71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3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31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71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893C02" w:rsidRPr="00090F8A" w:rsidTr="00CB1ACD">
        <w:trPr>
          <w:gridAfter w:val="1"/>
          <w:wAfter w:w="9" w:type="dxa"/>
          <w:trHeight w:val="383"/>
        </w:trPr>
        <w:tc>
          <w:tcPr>
            <w:tcW w:w="6424" w:type="dxa"/>
            <w:gridSpan w:val="6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090F8A" w:rsidP="00090F8A">
            <w:pPr>
              <w:pStyle w:val="a9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350619">
              <w:rPr>
                <w:rFonts w:ascii="Times New Roman" w:hAnsi="Times New Roman"/>
                <w:b/>
                <w:szCs w:val="24"/>
                <w:lang w:val="kk-KZ"/>
              </w:rPr>
              <w:lastRenderedPageBreak/>
              <w:t>10 бөлім. Автоматтандырылған және жартылай автоматтандырылған машина</w:t>
            </w:r>
          </w:p>
        </w:tc>
        <w:tc>
          <w:tcPr>
            <w:tcW w:w="71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CB1ACD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14</w:t>
            </w:r>
          </w:p>
        </w:tc>
        <w:tc>
          <w:tcPr>
            <w:tcW w:w="70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CB1ACD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8</w:t>
            </w:r>
          </w:p>
        </w:tc>
        <w:tc>
          <w:tcPr>
            <w:tcW w:w="703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CB1ACD" w:rsidP="005E7598">
            <w:pPr>
              <w:pStyle w:val="a9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6</w:t>
            </w:r>
          </w:p>
        </w:tc>
        <w:tc>
          <w:tcPr>
            <w:tcW w:w="431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71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2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CB1ACD" w:rsidRPr="0062032A" w:rsidTr="00CB1ACD">
        <w:trPr>
          <w:gridAfter w:val="1"/>
          <w:wAfter w:w="9" w:type="dxa"/>
          <w:trHeight w:val="383"/>
        </w:trPr>
        <w:tc>
          <w:tcPr>
            <w:tcW w:w="617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CB1ACD" w:rsidP="005E7598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1842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287C91" w:rsidRDefault="00287C91" w:rsidP="00287C91">
            <w:pPr>
              <w:pStyle w:val="a9"/>
              <w:rPr>
                <w:rFonts w:ascii="Times New Roman" w:hAnsi="Times New Roman"/>
                <w:bCs/>
                <w:sz w:val="21"/>
                <w:szCs w:val="21"/>
                <w:lang w:val="kk-KZ" w:eastAsia="en-GB"/>
              </w:rPr>
            </w:pPr>
            <w:r w:rsidRPr="00287C91">
              <w:rPr>
                <w:rFonts w:ascii="Times New Roman" w:hAnsi="Times New Roman"/>
                <w:sz w:val="21"/>
                <w:szCs w:val="21"/>
                <w:lang w:val="kk-KZ"/>
              </w:rPr>
              <w:t>Қорғағыш газдардын ішінде автоматтандырылған және жартылай автоматтандырылған дәнекерлеу. Дәнекерлеу флюстері. Дәнекерлеу түрлері</w:t>
            </w:r>
          </w:p>
        </w:tc>
        <w:tc>
          <w:tcPr>
            <w:tcW w:w="1923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287C91" w:rsidRDefault="00287C91" w:rsidP="00287C91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87C91">
              <w:rPr>
                <w:rFonts w:ascii="Times New Roman" w:hAnsi="Times New Roman"/>
                <w:sz w:val="21"/>
                <w:szCs w:val="21"/>
                <w:lang w:val="kk-KZ"/>
              </w:rPr>
              <w:t xml:space="preserve">1. Қорғағыш газдардын ішінде автоматтандырылған дәнекерлеу білу. </w:t>
            </w:r>
          </w:p>
          <w:p w:rsidR="00287C91" w:rsidRPr="00287C91" w:rsidRDefault="00287C91" w:rsidP="00287C91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87C91">
              <w:rPr>
                <w:rFonts w:ascii="Times New Roman" w:hAnsi="Times New Roman"/>
                <w:sz w:val="21"/>
                <w:szCs w:val="21"/>
                <w:lang w:val="kk-KZ"/>
              </w:rPr>
              <w:t>2. Дәнекерлеу түрлері</w:t>
            </w:r>
          </w:p>
          <w:p w:rsidR="00287C91" w:rsidRPr="00287C91" w:rsidRDefault="00287C91" w:rsidP="00287C91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2042" w:type="dxa"/>
            <w:gridSpan w:val="2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287C91" w:rsidRDefault="00287C91" w:rsidP="00287C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287C91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1) Қорғағыш газдардын ішінде автоматтандырылған дәнекерлеу сипаттайды;</w:t>
            </w:r>
          </w:p>
          <w:p w:rsidR="00287C91" w:rsidRPr="00287C91" w:rsidRDefault="00287C91" w:rsidP="00287C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287C91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2) Қорғағыш газдардын ішінде жартылай автоматтандырылған дәнекерлеу оқып білу;</w:t>
            </w:r>
          </w:p>
          <w:p w:rsidR="00287C91" w:rsidRPr="00287C91" w:rsidRDefault="00287C91" w:rsidP="00287C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287C91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3) Флюс қабаты астында автоматтандырылған дәнекерлеу</w:t>
            </w:r>
          </w:p>
          <w:p w:rsidR="00893C02" w:rsidRPr="00287C91" w:rsidRDefault="00287C91" w:rsidP="00287C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287C91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4) Дәнекерлеу флюстерін оқып білу</w:t>
            </w:r>
          </w:p>
          <w:p w:rsidR="00287C91" w:rsidRPr="00287C91" w:rsidRDefault="00287C91" w:rsidP="00287C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</w:t>
            </w:r>
            <w:r w:rsidRPr="00287C91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) Біржақты стыкты біріктіру сипаттайды;</w:t>
            </w:r>
          </w:p>
          <w:p w:rsidR="00287C91" w:rsidRPr="00287C91" w:rsidRDefault="00287C91" w:rsidP="00287C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6</w:t>
            </w:r>
            <w:r w:rsidRPr="00287C91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) Екіжақты стыкты біріктіру оқып білу;</w:t>
            </w:r>
          </w:p>
          <w:p w:rsidR="00287C91" w:rsidRPr="00287C91" w:rsidRDefault="00287C91" w:rsidP="00287C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7</w:t>
            </w:r>
            <w:r w:rsidRPr="00287C91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) Таврлы және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айқаспа біріктіру түсіндіру.</w:t>
            </w:r>
          </w:p>
        </w:tc>
        <w:tc>
          <w:tcPr>
            <w:tcW w:w="71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3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31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71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287C91" w:rsidRPr="00090F8A" w:rsidTr="00CB1ACD">
        <w:trPr>
          <w:gridAfter w:val="1"/>
          <w:wAfter w:w="9" w:type="dxa"/>
          <w:trHeight w:val="383"/>
        </w:trPr>
        <w:tc>
          <w:tcPr>
            <w:tcW w:w="6424" w:type="dxa"/>
            <w:gridSpan w:val="6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287C91" w:rsidRDefault="00287C91" w:rsidP="00287C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506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бөлім. Лазерлі қондырғылар</w:t>
            </w:r>
          </w:p>
        </w:tc>
        <w:tc>
          <w:tcPr>
            <w:tcW w:w="71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CB1ACD" w:rsidRDefault="00CB1ACD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CB1ACD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6</w:t>
            </w:r>
          </w:p>
        </w:tc>
        <w:tc>
          <w:tcPr>
            <w:tcW w:w="70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CB1ACD" w:rsidRDefault="00CB1ACD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CB1ACD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4</w:t>
            </w:r>
          </w:p>
        </w:tc>
        <w:tc>
          <w:tcPr>
            <w:tcW w:w="703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CB1ACD" w:rsidRDefault="00CB1ACD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CB1ACD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</w:t>
            </w:r>
          </w:p>
        </w:tc>
        <w:tc>
          <w:tcPr>
            <w:tcW w:w="431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090F8A" w:rsidRDefault="00287C91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090F8A" w:rsidRDefault="00287C91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71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090F8A" w:rsidRDefault="00287C91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090F8A" w:rsidRDefault="00287C91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090F8A" w:rsidRDefault="00287C91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CB1ACD" w:rsidRPr="00090F8A" w:rsidTr="00CB1ACD">
        <w:trPr>
          <w:gridAfter w:val="1"/>
          <w:wAfter w:w="9" w:type="dxa"/>
          <w:trHeight w:val="383"/>
        </w:trPr>
        <w:tc>
          <w:tcPr>
            <w:tcW w:w="617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CB1ACD" w:rsidP="005E7598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1842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287C91" w:rsidRDefault="00287C91" w:rsidP="00287C91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87C91">
              <w:rPr>
                <w:rFonts w:ascii="Times New Roman" w:hAnsi="Times New Roman"/>
                <w:sz w:val="21"/>
                <w:szCs w:val="21"/>
                <w:lang w:val="kk-KZ"/>
              </w:rPr>
              <w:t>Лазер сәулесімен дәнекерлеу</w:t>
            </w:r>
            <w:r w:rsidRPr="00287C91">
              <w:rPr>
                <w:rFonts w:ascii="Times New Roman" w:eastAsia="Times New Roman" w:hAnsi="Times New Roman"/>
                <w:spacing w:val="2"/>
                <w:sz w:val="21"/>
                <w:szCs w:val="21"/>
                <w:lang w:val="kk-KZ"/>
              </w:rPr>
              <w:t xml:space="preserve">. </w:t>
            </w:r>
            <w:r w:rsidRPr="00287C91">
              <w:rPr>
                <w:rFonts w:ascii="Times New Roman" w:hAnsi="Times New Roman"/>
                <w:sz w:val="21"/>
                <w:szCs w:val="21"/>
                <w:lang w:val="kk-KZ"/>
              </w:rPr>
              <w:t>Лазермен дәнекерлеу технологиясы</w:t>
            </w:r>
          </w:p>
        </w:tc>
        <w:tc>
          <w:tcPr>
            <w:tcW w:w="1923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287C91" w:rsidRDefault="00287C91" w:rsidP="00287C91">
            <w:pPr>
              <w:tabs>
                <w:tab w:val="left" w:pos="214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287C91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1. Лазер сәулесімен дәнекерлеу оқып білу</w:t>
            </w:r>
            <w:r w:rsidRPr="00287C91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kk-KZ"/>
              </w:rPr>
              <w:t>.</w:t>
            </w:r>
          </w:p>
          <w:p w:rsidR="00893C02" w:rsidRPr="00287C91" w:rsidRDefault="00893C02" w:rsidP="00287C9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2042" w:type="dxa"/>
            <w:gridSpan w:val="2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287C91" w:rsidRDefault="00287C91" w:rsidP="00287C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287C91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1) Лазер сәулесімен дәнекерлеу</w:t>
            </w:r>
            <w:r w:rsidRPr="00287C91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kk-KZ"/>
              </w:rPr>
              <w:t xml:space="preserve"> </w:t>
            </w:r>
            <w:r w:rsidRPr="00287C91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түсіндіреді; </w:t>
            </w:r>
          </w:p>
          <w:p w:rsidR="00287C91" w:rsidRPr="00287C91" w:rsidRDefault="00287C91" w:rsidP="00287C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287C91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2) Лазермен дәнекерлеу процессінің технологиялық ерекшеліктерінің мәні; </w:t>
            </w:r>
          </w:p>
          <w:p w:rsidR="00893C02" w:rsidRPr="00287C91" w:rsidRDefault="00287C91" w:rsidP="00287C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287C91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3) Лазермен дәнекерлеу </w:t>
            </w:r>
            <w:r w:rsidRPr="00287C91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lastRenderedPageBreak/>
              <w:t>технологиясын түсіндіру.</w:t>
            </w:r>
          </w:p>
        </w:tc>
        <w:tc>
          <w:tcPr>
            <w:tcW w:w="71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3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31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71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287C91" w:rsidRPr="00090F8A" w:rsidTr="00CB1ACD">
        <w:trPr>
          <w:gridAfter w:val="1"/>
          <w:wAfter w:w="9" w:type="dxa"/>
          <w:trHeight w:val="383"/>
        </w:trPr>
        <w:tc>
          <w:tcPr>
            <w:tcW w:w="6424" w:type="dxa"/>
            <w:gridSpan w:val="6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287C91" w:rsidRDefault="00287C91" w:rsidP="00287C91">
            <w:pPr>
              <w:textAlignment w:val="baseline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506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12 бөлім. Газбен кесу</w:t>
            </w:r>
          </w:p>
        </w:tc>
        <w:tc>
          <w:tcPr>
            <w:tcW w:w="71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CB1ACD" w:rsidRDefault="00CB1ACD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CB1ACD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16</w:t>
            </w:r>
          </w:p>
        </w:tc>
        <w:tc>
          <w:tcPr>
            <w:tcW w:w="70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CB1ACD" w:rsidRDefault="00CB1ACD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CB1ACD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12</w:t>
            </w:r>
          </w:p>
        </w:tc>
        <w:tc>
          <w:tcPr>
            <w:tcW w:w="703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CB1ACD" w:rsidRDefault="00CB1ACD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CB1ACD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4</w:t>
            </w:r>
          </w:p>
        </w:tc>
        <w:tc>
          <w:tcPr>
            <w:tcW w:w="431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090F8A" w:rsidRDefault="00287C91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090F8A" w:rsidRDefault="00287C91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71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090F8A" w:rsidRDefault="00287C91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090F8A" w:rsidRDefault="00287C91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090F8A" w:rsidRDefault="00287C91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CB1ACD" w:rsidRPr="0062032A" w:rsidTr="00CB1ACD">
        <w:trPr>
          <w:gridAfter w:val="1"/>
          <w:wAfter w:w="9" w:type="dxa"/>
          <w:trHeight w:val="1037"/>
        </w:trPr>
        <w:tc>
          <w:tcPr>
            <w:tcW w:w="617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287C91" w:rsidRDefault="00CB1ACD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15</w:t>
            </w:r>
          </w:p>
        </w:tc>
        <w:tc>
          <w:tcPr>
            <w:tcW w:w="1842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287C91" w:rsidRDefault="00287C91" w:rsidP="00287C91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287C91">
              <w:rPr>
                <w:rFonts w:ascii="Times New Roman" w:hAnsi="Times New Roman"/>
                <w:sz w:val="21"/>
                <w:szCs w:val="21"/>
                <w:lang w:val="kk-KZ"/>
              </w:rPr>
              <w:t>Газбен кесу. Газбен кесу құралдары. Газбен кесу үшін пайдаланылатын материалдар</w:t>
            </w:r>
          </w:p>
        </w:tc>
        <w:tc>
          <w:tcPr>
            <w:tcW w:w="1923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287C91" w:rsidRDefault="00287C91" w:rsidP="00287C91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87C91">
              <w:rPr>
                <w:rFonts w:ascii="Times New Roman" w:hAnsi="Times New Roman"/>
                <w:sz w:val="21"/>
                <w:szCs w:val="21"/>
                <w:lang w:val="kk-KZ"/>
              </w:rPr>
              <w:t>1. Газбен кесу, оттегімен кесу оқып білу</w:t>
            </w:r>
          </w:p>
        </w:tc>
        <w:tc>
          <w:tcPr>
            <w:tcW w:w="2042" w:type="dxa"/>
            <w:gridSpan w:val="2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287C91" w:rsidRDefault="00287C91" w:rsidP="00287C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287C91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1) Газбен кесу үшін пайдаланылатын материалдар түсіндіреді; </w:t>
            </w:r>
          </w:p>
          <w:p w:rsidR="00287C91" w:rsidRPr="00287C91" w:rsidRDefault="00287C91" w:rsidP="00287C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287C91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2) Газ кескішінің құрылысын зерттеу; </w:t>
            </w:r>
          </w:p>
          <w:p w:rsidR="00893C02" w:rsidRPr="00287C91" w:rsidRDefault="00287C91" w:rsidP="00287C91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87C91">
              <w:rPr>
                <w:rFonts w:ascii="Times New Roman" w:hAnsi="Times New Roman"/>
                <w:sz w:val="21"/>
                <w:szCs w:val="21"/>
                <w:lang w:val="kk-KZ"/>
              </w:rPr>
              <w:t>3) Газбен кесу үшін пайдаланылатын құралдар түсіндіру.</w:t>
            </w:r>
          </w:p>
          <w:p w:rsidR="00287C91" w:rsidRPr="00287C91" w:rsidRDefault="00287C91" w:rsidP="00287C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4</w:t>
            </w:r>
            <w:r w:rsidRPr="00287C91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) Оттегімен кесуге қажетті кескіш таңдау; </w:t>
            </w:r>
          </w:p>
          <w:p w:rsidR="00287C91" w:rsidRPr="00287C91" w:rsidRDefault="00287C91" w:rsidP="00287C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</w:t>
            </w:r>
            <w:r w:rsidRPr="00287C91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) Оттегімен кесу технологиясын зерттеу; </w:t>
            </w:r>
          </w:p>
          <w:p w:rsidR="00287C91" w:rsidRPr="00287C91" w:rsidRDefault="00287C91" w:rsidP="00287C91">
            <w:pPr>
              <w:pStyle w:val="a9"/>
              <w:rPr>
                <w:rFonts w:ascii="Times New Roman" w:hAnsi="Times New Roman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6</w:t>
            </w:r>
            <w:r w:rsidRPr="00287C91">
              <w:rPr>
                <w:rFonts w:ascii="Times New Roman" w:hAnsi="Times New Roman"/>
                <w:sz w:val="21"/>
                <w:szCs w:val="21"/>
                <w:lang w:val="kk-KZ"/>
              </w:rPr>
              <w:t>) Газбен кесудің техника қауіпсіздігі сақтау.</w:t>
            </w:r>
          </w:p>
        </w:tc>
        <w:tc>
          <w:tcPr>
            <w:tcW w:w="71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3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31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71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287C91" w:rsidRPr="00090F8A" w:rsidTr="00CB1ACD">
        <w:trPr>
          <w:gridAfter w:val="1"/>
          <w:wAfter w:w="9" w:type="dxa"/>
          <w:trHeight w:val="279"/>
        </w:trPr>
        <w:tc>
          <w:tcPr>
            <w:tcW w:w="6424" w:type="dxa"/>
            <w:gridSpan w:val="6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287C91" w:rsidRDefault="00287C91" w:rsidP="00287C91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3506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 бөлім. Дәнекерлеу жұмыстарын бақылау</w:t>
            </w:r>
          </w:p>
        </w:tc>
        <w:tc>
          <w:tcPr>
            <w:tcW w:w="71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CB1ACD" w:rsidRDefault="00CB1ACD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CB1ACD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28</w:t>
            </w:r>
          </w:p>
        </w:tc>
        <w:tc>
          <w:tcPr>
            <w:tcW w:w="70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CB1ACD" w:rsidRDefault="00CB1ACD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CB1ACD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22</w:t>
            </w:r>
          </w:p>
        </w:tc>
        <w:tc>
          <w:tcPr>
            <w:tcW w:w="703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CB1ACD" w:rsidRDefault="00CB1ACD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CB1ACD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6</w:t>
            </w:r>
          </w:p>
        </w:tc>
        <w:tc>
          <w:tcPr>
            <w:tcW w:w="431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090F8A" w:rsidRDefault="00287C91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090F8A" w:rsidRDefault="00287C91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71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090F8A" w:rsidRDefault="00287C91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090F8A" w:rsidRDefault="00287C91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090F8A" w:rsidRDefault="00287C91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CB1ACD" w:rsidRPr="0062032A" w:rsidTr="00CB1ACD">
        <w:trPr>
          <w:gridAfter w:val="1"/>
          <w:wAfter w:w="9" w:type="dxa"/>
          <w:trHeight w:val="383"/>
        </w:trPr>
        <w:tc>
          <w:tcPr>
            <w:tcW w:w="617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CB1ACD" w:rsidP="00287C91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1842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287C91" w:rsidRDefault="00287C91" w:rsidP="00287C91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87C91">
              <w:rPr>
                <w:rFonts w:ascii="Times New Roman" w:hAnsi="Times New Roman"/>
                <w:sz w:val="21"/>
                <w:szCs w:val="21"/>
                <w:lang w:val="kk-KZ"/>
              </w:rPr>
              <w:t>Тігіс ақаулары. Бақылау түрлері. Бақылау әдістері</w:t>
            </w:r>
          </w:p>
        </w:tc>
        <w:tc>
          <w:tcPr>
            <w:tcW w:w="1923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287C91" w:rsidRDefault="00287C91" w:rsidP="00287C91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87C91">
              <w:rPr>
                <w:rFonts w:ascii="Times New Roman" w:hAnsi="Times New Roman"/>
                <w:sz w:val="21"/>
                <w:szCs w:val="21"/>
                <w:lang w:val="kk-KZ"/>
              </w:rPr>
              <w:t>1. Тігіс ақаулары</w:t>
            </w:r>
          </w:p>
          <w:p w:rsidR="00287C91" w:rsidRPr="00287C91" w:rsidRDefault="00287C91" w:rsidP="00287C91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  <w:r w:rsidRPr="00287C91">
              <w:rPr>
                <w:rFonts w:ascii="Times New Roman" w:hAnsi="Times New Roman"/>
                <w:sz w:val="21"/>
                <w:szCs w:val="21"/>
                <w:lang w:val="kk-KZ"/>
              </w:rPr>
              <w:t>2. Дәнекерлеу жұмыстарын бақылау</w:t>
            </w:r>
          </w:p>
        </w:tc>
        <w:tc>
          <w:tcPr>
            <w:tcW w:w="2042" w:type="dxa"/>
            <w:gridSpan w:val="2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287C91" w:rsidRPr="00287C91" w:rsidRDefault="00287C91" w:rsidP="00287C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287C91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1) Тігіс ақауларының түрлілігі; </w:t>
            </w:r>
          </w:p>
          <w:p w:rsidR="00287C91" w:rsidRPr="00287C91" w:rsidRDefault="00287C91" w:rsidP="00287C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287C91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2) Сыртқы ақаулар; </w:t>
            </w:r>
          </w:p>
          <w:p w:rsidR="00287C91" w:rsidRPr="00287C91" w:rsidRDefault="00287C91" w:rsidP="00287C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287C91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3) Ішкі ақаулар</w:t>
            </w:r>
          </w:p>
          <w:p w:rsidR="00893C02" w:rsidRPr="00287C91" w:rsidRDefault="00287C91" w:rsidP="00287C91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287C91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4) Дәнекерленген конструкцияларға ақаулардың тигізетің әсері</w:t>
            </w:r>
          </w:p>
          <w:p w:rsidR="00287C91" w:rsidRPr="00287C91" w:rsidRDefault="00287C91" w:rsidP="00287C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</w:t>
            </w:r>
            <w:r w:rsidRPr="00287C91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. Бақылау түрлерін анықтау</w:t>
            </w:r>
          </w:p>
          <w:p w:rsidR="00287C91" w:rsidRPr="00287C91" w:rsidRDefault="00287C91" w:rsidP="00287C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6</w:t>
            </w:r>
            <w:r w:rsidRPr="00287C91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. Бақылау әдістері таңдау</w:t>
            </w:r>
          </w:p>
          <w:p w:rsidR="00287C91" w:rsidRPr="00287C91" w:rsidRDefault="00287C91" w:rsidP="00287C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7</w:t>
            </w:r>
            <w:r w:rsidRPr="00287C91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. Бақылаудың физикалық негіздерін түсіндіру</w:t>
            </w:r>
          </w:p>
          <w:p w:rsidR="00287C91" w:rsidRPr="00287C91" w:rsidRDefault="00287C91" w:rsidP="00287C91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8</w:t>
            </w:r>
            <w:r w:rsidRPr="00287C91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. Гидравликалы және пневматикалы сынақтар</w:t>
            </w:r>
          </w:p>
        </w:tc>
        <w:tc>
          <w:tcPr>
            <w:tcW w:w="71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3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31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71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893C02" w:rsidRPr="00090F8A" w:rsidTr="00CB1ACD">
        <w:trPr>
          <w:gridAfter w:val="1"/>
          <w:wAfter w:w="9" w:type="dxa"/>
          <w:trHeight w:val="383"/>
        </w:trPr>
        <w:tc>
          <w:tcPr>
            <w:tcW w:w="6424" w:type="dxa"/>
            <w:gridSpan w:val="6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vAlign w:val="center"/>
          </w:tcPr>
          <w:p w:rsidR="00893C02" w:rsidRPr="00090F8A" w:rsidRDefault="00893C02" w:rsidP="005E7598">
            <w:pPr>
              <w:pStyle w:val="a9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Барлығы</w:t>
            </w:r>
          </w:p>
        </w:tc>
        <w:tc>
          <w:tcPr>
            <w:tcW w:w="71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CB1ACD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218</w:t>
            </w:r>
          </w:p>
        </w:tc>
        <w:tc>
          <w:tcPr>
            <w:tcW w:w="70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CB1ACD" w:rsidP="005E7598">
            <w:pPr>
              <w:pStyle w:val="a9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148</w:t>
            </w:r>
          </w:p>
        </w:tc>
        <w:tc>
          <w:tcPr>
            <w:tcW w:w="703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CB1ACD" w:rsidP="005E7598">
            <w:pPr>
              <w:pStyle w:val="a9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70</w:t>
            </w:r>
          </w:p>
        </w:tc>
        <w:tc>
          <w:tcPr>
            <w:tcW w:w="431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71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22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893C02" w:rsidRPr="00090F8A" w:rsidRDefault="00893C02" w:rsidP="005E7598">
            <w:pPr>
              <w:pStyle w:val="a9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</w:tbl>
    <w:p w:rsidR="00893C02" w:rsidRPr="00D65DBB" w:rsidRDefault="00893C02" w:rsidP="00893C02">
      <w:pPr>
        <w:pStyle w:val="a9"/>
        <w:rPr>
          <w:rFonts w:ascii="Times New Roman" w:hAnsi="Times New Roman"/>
        </w:rPr>
      </w:pPr>
    </w:p>
    <w:p w:rsidR="00893C02" w:rsidRPr="00D65DBB" w:rsidRDefault="00893C02" w:rsidP="00893C02">
      <w:pPr>
        <w:pStyle w:val="a9"/>
        <w:rPr>
          <w:rFonts w:ascii="Times New Roman" w:hAnsi="Times New Roman"/>
        </w:rPr>
      </w:pPr>
    </w:p>
    <w:p w:rsidR="00893C02" w:rsidRDefault="00893C02" w:rsidP="00893C02">
      <w:pPr>
        <w:pStyle w:val="a9"/>
        <w:rPr>
          <w:rFonts w:ascii="Times New Roman" w:hAnsi="Times New Roman"/>
          <w:lang w:val="kk-KZ"/>
        </w:rPr>
      </w:pPr>
    </w:p>
    <w:p w:rsidR="00893C02" w:rsidRPr="00D15A66" w:rsidRDefault="00893C02" w:rsidP="00893C02">
      <w:pPr>
        <w:pStyle w:val="a9"/>
        <w:rPr>
          <w:rFonts w:ascii="Times New Roman" w:hAnsi="Times New Roman"/>
          <w:lang w:val="kk-KZ"/>
        </w:rPr>
      </w:pPr>
    </w:p>
    <w:p w:rsidR="00893C02" w:rsidRPr="00D65DBB" w:rsidRDefault="00893C02" w:rsidP="00893C02">
      <w:pPr>
        <w:pStyle w:val="a9"/>
        <w:rPr>
          <w:rFonts w:ascii="Times New Roman" w:hAnsi="Times New Roman"/>
        </w:rPr>
      </w:pPr>
    </w:p>
    <w:p w:rsidR="00893C02" w:rsidRPr="00D65DBB" w:rsidRDefault="00893C02" w:rsidP="00893C02">
      <w:pPr>
        <w:pStyle w:val="a9"/>
        <w:rPr>
          <w:rFonts w:ascii="Times New Roman" w:hAnsi="Times New Roman"/>
        </w:rPr>
      </w:pPr>
    </w:p>
    <w:p w:rsidR="00893C02" w:rsidRPr="00D65DBB" w:rsidRDefault="00893C02" w:rsidP="00893C02">
      <w:pPr>
        <w:pStyle w:val="a9"/>
        <w:rPr>
          <w:rFonts w:ascii="Times New Roman" w:hAnsi="Times New Roman"/>
        </w:rPr>
      </w:pPr>
    </w:p>
    <w:tbl>
      <w:tblPr>
        <w:tblStyle w:val="a6"/>
        <w:tblW w:w="10150" w:type="dxa"/>
        <w:tblInd w:w="-289" w:type="dxa"/>
        <w:tblLook w:val="04A0" w:firstRow="1" w:lastRow="0" w:firstColumn="1" w:lastColumn="0" w:noHBand="0" w:noVBand="1"/>
      </w:tblPr>
      <w:tblGrid>
        <w:gridCol w:w="993"/>
        <w:gridCol w:w="2268"/>
        <w:gridCol w:w="851"/>
        <w:gridCol w:w="850"/>
        <w:gridCol w:w="680"/>
        <w:gridCol w:w="993"/>
        <w:gridCol w:w="992"/>
        <w:gridCol w:w="992"/>
        <w:gridCol w:w="992"/>
        <w:gridCol w:w="539"/>
      </w:tblGrid>
      <w:tr w:rsidR="00893C02" w:rsidRPr="00D65DBB" w:rsidTr="00893C02">
        <w:tc>
          <w:tcPr>
            <w:tcW w:w="993" w:type="dxa"/>
          </w:tcPr>
          <w:p w:rsidR="00893C02" w:rsidRPr="00D65DBB" w:rsidRDefault="00893C02" w:rsidP="00893C0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  <w:r w:rsidRPr="00D65DBB">
              <w:rPr>
                <w:rFonts w:ascii="Times New Roman" w:hAnsi="Times New Roman"/>
                <w:lang w:val="kk-KZ"/>
              </w:rPr>
              <w:t>1</w:t>
            </w:r>
          </w:p>
          <w:p w:rsidR="00893C02" w:rsidRPr="00D65DBB" w:rsidRDefault="00893C02" w:rsidP="00893C0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</w:tcPr>
          <w:p w:rsidR="00893C02" w:rsidRPr="00D65DBB" w:rsidRDefault="00893C02" w:rsidP="00893C0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</w:tcPr>
          <w:p w:rsidR="00893C02" w:rsidRPr="00D65DBB" w:rsidRDefault="00893C02" w:rsidP="00893C0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</w:tcPr>
          <w:p w:rsidR="00893C02" w:rsidRPr="00D65DBB" w:rsidRDefault="00893C02" w:rsidP="00893C0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80" w:type="dxa"/>
          </w:tcPr>
          <w:p w:rsidR="00893C02" w:rsidRPr="00D65DBB" w:rsidRDefault="00893C02" w:rsidP="00893C0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3" w:type="dxa"/>
          </w:tcPr>
          <w:p w:rsidR="00893C02" w:rsidRPr="00D65DBB" w:rsidRDefault="00893C02" w:rsidP="00893C0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:rsidR="00893C02" w:rsidRPr="00D65DBB" w:rsidRDefault="00893C02" w:rsidP="00893C0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:rsidR="00893C02" w:rsidRPr="00D65DBB" w:rsidRDefault="00893C02" w:rsidP="00893C0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:rsidR="00893C02" w:rsidRPr="00D65DBB" w:rsidRDefault="00893C02" w:rsidP="00893C0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39" w:type="dxa"/>
          </w:tcPr>
          <w:p w:rsidR="00893C02" w:rsidRPr="00D65DBB" w:rsidRDefault="00893C02" w:rsidP="00893C0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893C02" w:rsidRPr="00D65DBB" w:rsidTr="00893C02">
        <w:tc>
          <w:tcPr>
            <w:tcW w:w="993" w:type="dxa"/>
          </w:tcPr>
          <w:p w:rsidR="00893C02" w:rsidRPr="00D65DBB" w:rsidRDefault="00893C02" w:rsidP="00893C0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  <w:r w:rsidRPr="00D65DBB">
              <w:rPr>
                <w:rFonts w:ascii="Times New Roman" w:hAnsi="Times New Roman"/>
                <w:lang w:val="kk-KZ"/>
              </w:rPr>
              <w:t>2</w:t>
            </w:r>
          </w:p>
          <w:p w:rsidR="00893C02" w:rsidRPr="00D65DBB" w:rsidRDefault="00893C02" w:rsidP="00893C0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</w:tcPr>
          <w:p w:rsidR="00893C02" w:rsidRPr="00D65DBB" w:rsidRDefault="00893C02" w:rsidP="00893C0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</w:tcPr>
          <w:p w:rsidR="00893C02" w:rsidRPr="00D65DBB" w:rsidRDefault="00893C02" w:rsidP="00893C0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</w:tcPr>
          <w:p w:rsidR="00893C02" w:rsidRPr="00D65DBB" w:rsidRDefault="00893C02" w:rsidP="00893C0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80" w:type="dxa"/>
          </w:tcPr>
          <w:p w:rsidR="00893C02" w:rsidRPr="00D65DBB" w:rsidRDefault="00893C02" w:rsidP="00893C0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3" w:type="dxa"/>
          </w:tcPr>
          <w:p w:rsidR="00893C02" w:rsidRPr="00D65DBB" w:rsidRDefault="00893C02" w:rsidP="00893C0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:rsidR="00893C02" w:rsidRPr="00D65DBB" w:rsidRDefault="00893C02" w:rsidP="00893C0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:rsidR="00893C02" w:rsidRPr="00D65DBB" w:rsidRDefault="00893C02" w:rsidP="00893C0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:rsidR="00893C02" w:rsidRPr="00D65DBB" w:rsidRDefault="00893C02" w:rsidP="00893C0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39" w:type="dxa"/>
          </w:tcPr>
          <w:p w:rsidR="00893C02" w:rsidRPr="00D65DBB" w:rsidRDefault="00893C02" w:rsidP="00893C0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893C02" w:rsidRPr="00D65DBB" w:rsidTr="00893C02">
        <w:tc>
          <w:tcPr>
            <w:tcW w:w="993" w:type="dxa"/>
          </w:tcPr>
          <w:p w:rsidR="00893C02" w:rsidRPr="00D65DBB" w:rsidRDefault="00893C02" w:rsidP="00893C02">
            <w:pPr>
              <w:pStyle w:val="a9"/>
              <w:jc w:val="center"/>
              <w:rPr>
                <w:rFonts w:ascii="Times New Roman" w:hAnsi="Times New Roman"/>
              </w:rPr>
            </w:pPr>
            <w:r w:rsidRPr="00D65DBB">
              <w:rPr>
                <w:rFonts w:ascii="Times New Roman" w:hAnsi="Times New Roman"/>
              </w:rPr>
              <w:t>N</w:t>
            </w:r>
          </w:p>
          <w:p w:rsidR="00893C02" w:rsidRPr="00D65DBB" w:rsidRDefault="00893C02" w:rsidP="00893C0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</w:tcPr>
          <w:p w:rsidR="00893C02" w:rsidRPr="00D65DBB" w:rsidRDefault="00893C02" w:rsidP="00893C0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</w:tcPr>
          <w:p w:rsidR="00893C02" w:rsidRPr="00D65DBB" w:rsidRDefault="00893C02" w:rsidP="00893C0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</w:tcPr>
          <w:p w:rsidR="00893C02" w:rsidRPr="00D65DBB" w:rsidRDefault="00893C02" w:rsidP="00893C0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80" w:type="dxa"/>
          </w:tcPr>
          <w:p w:rsidR="00893C02" w:rsidRPr="00D65DBB" w:rsidRDefault="00893C02" w:rsidP="00893C0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3" w:type="dxa"/>
          </w:tcPr>
          <w:p w:rsidR="00893C02" w:rsidRPr="00D65DBB" w:rsidRDefault="00893C02" w:rsidP="00893C0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:rsidR="00893C02" w:rsidRPr="00D65DBB" w:rsidRDefault="00893C02" w:rsidP="00893C0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:rsidR="00893C02" w:rsidRPr="00D65DBB" w:rsidRDefault="00893C02" w:rsidP="00893C0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:rsidR="00893C02" w:rsidRPr="00D65DBB" w:rsidRDefault="00893C02" w:rsidP="00893C0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39" w:type="dxa"/>
          </w:tcPr>
          <w:p w:rsidR="00893C02" w:rsidRPr="00D65DBB" w:rsidRDefault="00893C02" w:rsidP="00893C0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893C02" w:rsidRPr="00D65DBB" w:rsidTr="00893C02">
        <w:tc>
          <w:tcPr>
            <w:tcW w:w="993" w:type="dxa"/>
          </w:tcPr>
          <w:p w:rsidR="00893C02" w:rsidRPr="00D65DBB" w:rsidRDefault="00893C02" w:rsidP="00893C0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</w:p>
          <w:p w:rsidR="00893C02" w:rsidRPr="00D65DBB" w:rsidRDefault="00893C02" w:rsidP="00893C0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</w:tcPr>
          <w:p w:rsidR="00893C02" w:rsidRPr="00D65DBB" w:rsidRDefault="00893C02" w:rsidP="00893C0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  <w:r w:rsidRPr="00D65DBB">
              <w:rPr>
                <w:rFonts w:ascii="Times New Roman" w:hAnsi="Times New Roman"/>
                <w:lang w:val="kk-KZ"/>
              </w:rPr>
              <w:t>Курстық жоба/жұмыс (жоспарланған болса)</w:t>
            </w:r>
          </w:p>
        </w:tc>
        <w:tc>
          <w:tcPr>
            <w:tcW w:w="851" w:type="dxa"/>
          </w:tcPr>
          <w:p w:rsidR="00893C02" w:rsidRPr="00D65DBB" w:rsidRDefault="00893C02" w:rsidP="00893C0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  <w:r w:rsidRPr="00D65DBB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850" w:type="dxa"/>
          </w:tcPr>
          <w:p w:rsidR="00893C02" w:rsidRPr="00D65DBB" w:rsidRDefault="00893C02" w:rsidP="00893C0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  <w:r w:rsidRPr="00D65DBB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680" w:type="dxa"/>
          </w:tcPr>
          <w:p w:rsidR="00893C02" w:rsidRPr="00D65DBB" w:rsidRDefault="00893C02" w:rsidP="00893C0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  <w:r w:rsidRPr="00D65DBB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993" w:type="dxa"/>
          </w:tcPr>
          <w:p w:rsidR="00893C02" w:rsidRPr="00D65DBB" w:rsidRDefault="00893C02" w:rsidP="00893C0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  <w:r w:rsidRPr="00D65DBB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992" w:type="dxa"/>
          </w:tcPr>
          <w:p w:rsidR="00893C02" w:rsidRPr="00D65DBB" w:rsidRDefault="00893C02" w:rsidP="00893C0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  <w:r w:rsidRPr="00D65DBB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992" w:type="dxa"/>
          </w:tcPr>
          <w:p w:rsidR="00893C02" w:rsidRPr="00D65DBB" w:rsidRDefault="00893C02" w:rsidP="00893C0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  <w:r w:rsidRPr="00D65DBB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992" w:type="dxa"/>
          </w:tcPr>
          <w:p w:rsidR="00893C02" w:rsidRPr="00D65DBB" w:rsidRDefault="00893C02" w:rsidP="00893C0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  <w:r w:rsidRPr="00D65DBB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539" w:type="dxa"/>
          </w:tcPr>
          <w:p w:rsidR="00893C02" w:rsidRPr="00D65DBB" w:rsidRDefault="00893C02" w:rsidP="00893C02">
            <w:pPr>
              <w:pStyle w:val="a9"/>
              <w:jc w:val="center"/>
              <w:rPr>
                <w:rFonts w:ascii="Times New Roman" w:hAnsi="Times New Roman"/>
                <w:lang w:val="kk-KZ"/>
              </w:rPr>
            </w:pPr>
            <w:r w:rsidRPr="00D65DBB">
              <w:rPr>
                <w:rFonts w:ascii="Times New Roman" w:hAnsi="Times New Roman"/>
                <w:lang w:val="kk-KZ"/>
              </w:rPr>
              <w:t>-</w:t>
            </w:r>
          </w:p>
        </w:tc>
      </w:tr>
    </w:tbl>
    <w:p w:rsidR="00893C02" w:rsidRPr="00D65DBB" w:rsidRDefault="00893C02" w:rsidP="00893C02">
      <w:pPr>
        <w:pStyle w:val="a9"/>
        <w:rPr>
          <w:rFonts w:ascii="Times New Roman" w:hAnsi="Times New Roman"/>
          <w:lang w:val="kk-KZ"/>
        </w:rPr>
      </w:pPr>
    </w:p>
    <w:p w:rsidR="00893C02" w:rsidRPr="00D65DBB" w:rsidRDefault="00893C02" w:rsidP="00893C02">
      <w:pPr>
        <w:pStyle w:val="a9"/>
        <w:rPr>
          <w:rFonts w:ascii="Times New Roman" w:hAnsi="Times New Roman"/>
          <w:lang w:val="kk-KZ"/>
        </w:rPr>
      </w:pPr>
    </w:p>
    <w:p w:rsidR="00893C02" w:rsidRPr="00893C02" w:rsidRDefault="00893C02" w:rsidP="00893C02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893C02">
        <w:rPr>
          <w:rFonts w:ascii="Times New Roman" w:hAnsi="Times New Roman" w:cs="Times New Roman"/>
          <w:b/>
          <w:lang w:val="kk-KZ"/>
        </w:rPr>
        <w:t xml:space="preserve">Ескерту: </w:t>
      </w:r>
    </w:p>
    <w:p w:rsidR="00893C02" w:rsidRPr="00893C02" w:rsidRDefault="00893C02" w:rsidP="00893C0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893C02">
        <w:rPr>
          <w:rFonts w:ascii="Times New Roman" w:hAnsi="Times New Roman" w:cs="Times New Roman"/>
          <w:lang w:val="kk-KZ"/>
        </w:rPr>
        <w:t xml:space="preserve">1 - кредиттік оқыту технологиясын жүзеге асырған жағдайда толтырылады </w:t>
      </w:r>
    </w:p>
    <w:p w:rsidR="00893C02" w:rsidRPr="00893C02" w:rsidRDefault="00893C02" w:rsidP="00893C0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893C02">
        <w:rPr>
          <w:rFonts w:ascii="Times New Roman" w:hAnsi="Times New Roman" w:cs="Times New Roman"/>
          <w:lang w:val="kk-KZ"/>
        </w:rPr>
        <w:t>2 - жеке сабақтарды өткізуді қарастыратын    «Өнер»   саласы бойынша ұйымдармен және ерекше білім беруге қажеттілігі бар білім алушыларды оқыту кезінде толтырылады.</w:t>
      </w:r>
    </w:p>
    <w:p w:rsidR="00893C02" w:rsidRPr="00893C02" w:rsidRDefault="00893C02" w:rsidP="00893C02">
      <w:pPr>
        <w:pStyle w:val="a9"/>
        <w:rPr>
          <w:rFonts w:ascii="Times New Roman" w:hAnsi="Times New Roman"/>
          <w:lang w:val="kk-KZ"/>
        </w:rPr>
      </w:pPr>
    </w:p>
    <w:p w:rsidR="00A22AEA" w:rsidRDefault="00A22AEA" w:rsidP="007F5AD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83ACC" w:rsidRDefault="00183ACC" w:rsidP="007F5AD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83ACC" w:rsidRDefault="00183ACC" w:rsidP="007F5AD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83ACC" w:rsidRDefault="00183ACC" w:rsidP="007F5AD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83ACC" w:rsidRDefault="00183ACC" w:rsidP="007F5AD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83ACC" w:rsidRDefault="00183ACC" w:rsidP="007F5AD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83ACC" w:rsidRDefault="00183ACC" w:rsidP="007F5AD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83ACC" w:rsidRDefault="00183ACC" w:rsidP="007F5AD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83ACC" w:rsidRDefault="00183ACC" w:rsidP="007F5AD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83ACC" w:rsidRDefault="00183ACC" w:rsidP="007F5AD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83ACC" w:rsidRDefault="00183ACC" w:rsidP="007F5AD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83ACC" w:rsidRDefault="00183ACC" w:rsidP="007F5AD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83ACC" w:rsidRDefault="00183ACC" w:rsidP="007F5AD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83ACC" w:rsidRDefault="00183ACC" w:rsidP="007F5AD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83ACC" w:rsidRDefault="00183ACC" w:rsidP="007F5AD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83ACC" w:rsidRDefault="00183ACC" w:rsidP="007F5AD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83ACC" w:rsidRDefault="00183ACC" w:rsidP="007F5AD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83ACC" w:rsidRDefault="00183ACC" w:rsidP="007F5AD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83ACC" w:rsidRDefault="00183ACC" w:rsidP="007F5AD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83ACC" w:rsidRDefault="00183ACC" w:rsidP="007F5AD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500CD" w:rsidRPr="00C83D1D" w:rsidRDefault="006500CD" w:rsidP="006500C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  <w:lang w:val="kk-KZ"/>
        </w:rPr>
      </w:pPr>
      <w:r w:rsidRPr="00C83D1D">
        <w:rPr>
          <w:rFonts w:ascii="Times New Roman" w:hAnsi="Times New Roman" w:cs="Times New Roman"/>
          <w:b/>
          <w:caps/>
          <w:sz w:val="26"/>
          <w:szCs w:val="26"/>
          <w:lang w:val="kk-KZ"/>
        </w:rPr>
        <w:t>Пайдаланылған әдебиеттер тізімі</w:t>
      </w:r>
    </w:p>
    <w:p w:rsidR="006500CD" w:rsidRPr="00C83D1D" w:rsidRDefault="006500CD" w:rsidP="00650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6500CD" w:rsidRPr="00C83D1D" w:rsidRDefault="006500CD" w:rsidP="00650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83D1D">
        <w:rPr>
          <w:rFonts w:ascii="Times New Roman" w:hAnsi="Times New Roman" w:cs="Times New Roman"/>
          <w:sz w:val="26"/>
          <w:szCs w:val="26"/>
          <w:lang w:val="kk-KZ"/>
        </w:rPr>
        <w:t>1. Геворкян В.Г. «Основы сварочного дела», М: Высш.шк, 1985</w:t>
      </w:r>
    </w:p>
    <w:p w:rsidR="006500CD" w:rsidRPr="00C83D1D" w:rsidRDefault="006500CD" w:rsidP="006500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D1D">
        <w:rPr>
          <w:rFonts w:ascii="Times New Roman" w:hAnsi="Times New Roman" w:cs="Times New Roman"/>
          <w:sz w:val="26"/>
          <w:szCs w:val="26"/>
          <w:lang w:val="kk-KZ"/>
        </w:rPr>
        <w:t xml:space="preserve">2. </w:t>
      </w:r>
      <w:r w:rsidRPr="00C83D1D">
        <w:rPr>
          <w:rFonts w:ascii="Times New Roman" w:hAnsi="Times New Roman" w:cs="Times New Roman"/>
          <w:sz w:val="26"/>
          <w:szCs w:val="26"/>
        </w:rPr>
        <w:t>Стеклов О.И., Основы сварочного производства. М.,1981</w:t>
      </w:r>
    </w:p>
    <w:p w:rsidR="006500CD" w:rsidRPr="00C83D1D" w:rsidRDefault="006500CD" w:rsidP="00650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C83D1D">
        <w:rPr>
          <w:rFonts w:ascii="Times New Roman" w:eastAsia="TimesNewRomanPSMT" w:hAnsi="Times New Roman" w:cs="Times New Roman"/>
          <w:sz w:val="26"/>
          <w:szCs w:val="26"/>
          <w:lang w:val="kk-KZ"/>
        </w:rPr>
        <w:t>3</w:t>
      </w:r>
      <w:r w:rsidRPr="00C83D1D">
        <w:rPr>
          <w:rFonts w:ascii="Times New Roman" w:eastAsia="TimesNewRomanPSMT" w:hAnsi="Times New Roman" w:cs="Times New Roman"/>
          <w:sz w:val="26"/>
          <w:szCs w:val="26"/>
        </w:rPr>
        <w:t xml:space="preserve">. </w:t>
      </w:r>
      <w:proofErr w:type="spellStart"/>
      <w:r w:rsidRPr="00C83D1D">
        <w:rPr>
          <w:rFonts w:ascii="Times New Roman" w:eastAsia="TimesNewRomanPSMT" w:hAnsi="Times New Roman" w:cs="Times New Roman"/>
          <w:sz w:val="26"/>
          <w:szCs w:val="26"/>
        </w:rPr>
        <w:t>Котвицкий</w:t>
      </w:r>
      <w:proofErr w:type="spellEnd"/>
      <w:r w:rsidRPr="00C83D1D">
        <w:rPr>
          <w:rFonts w:ascii="Times New Roman" w:eastAsia="TimesNewRomanPSMT" w:hAnsi="Times New Roman" w:cs="Times New Roman"/>
          <w:sz w:val="26"/>
          <w:szCs w:val="26"/>
        </w:rPr>
        <w:t xml:space="preserve"> А.Д. Сварка в среде защитных газов. - М.: Высшая школа.</w:t>
      </w:r>
    </w:p>
    <w:p w:rsidR="006500CD" w:rsidRPr="00C83D1D" w:rsidRDefault="006500CD" w:rsidP="00650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C83D1D">
        <w:rPr>
          <w:rFonts w:ascii="Times New Roman" w:eastAsia="TimesNewRomanPSMT" w:hAnsi="Times New Roman" w:cs="Times New Roman"/>
          <w:sz w:val="26"/>
          <w:szCs w:val="26"/>
          <w:lang w:val="kk-KZ"/>
        </w:rPr>
        <w:t>4</w:t>
      </w:r>
      <w:r w:rsidRPr="00C83D1D">
        <w:rPr>
          <w:rFonts w:ascii="Times New Roman" w:eastAsia="TimesNewRomanPSMT" w:hAnsi="Times New Roman" w:cs="Times New Roman"/>
          <w:sz w:val="26"/>
          <w:szCs w:val="26"/>
        </w:rPr>
        <w:t>. Николаев Г.А.,</w:t>
      </w:r>
      <w:r w:rsidRPr="00C83D1D">
        <w:rPr>
          <w:rFonts w:ascii="Times New Roman" w:eastAsia="TimesNewRomanPSMT" w:hAnsi="Times New Roman" w:cs="Times New Roman"/>
          <w:sz w:val="26"/>
          <w:szCs w:val="26"/>
          <w:lang w:val="kk-KZ"/>
        </w:rPr>
        <w:t xml:space="preserve"> </w:t>
      </w:r>
      <w:r w:rsidRPr="00C83D1D">
        <w:rPr>
          <w:rFonts w:ascii="Times New Roman" w:eastAsia="TimesNewRomanPSMT" w:hAnsi="Times New Roman" w:cs="Times New Roman"/>
          <w:sz w:val="26"/>
          <w:szCs w:val="26"/>
        </w:rPr>
        <w:t>Ольшанский Н.А. Специальные методы сварки. М.:</w:t>
      </w:r>
      <w:r w:rsidRPr="00C83D1D">
        <w:rPr>
          <w:rFonts w:ascii="Times New Roman" w:eastAsia="TimesNewRomanPSMT" w:hAnsi="Times New Roman" w:cs="Times New Roman"/>
          <w:sz w:val="26"/>
          <w:szCs w:val="26"/>
          <w:lang w:val="kk-KZ"/>
        </w:rPr>
        <w:t xml:space="preserve"> </w:t>
      </w:r>
      <w:r w:rsidRPr="00C83D1D">
        <w:rPr>
          <w:rFonts w:ascii="Times New Roman" w:eastAsia="TimesNewRomanPSMT" w:hAnsi="Times New Roman" w:cs="Times New Roman"/>
          <w:sz w:val="26"/>
          <w:szCs w:val="26"/>
        </w:rPr>
        <w:t>Машиностроение,</w:t>
      </w:r>
      <w:r w:rsidRPr="00C83D1D">
        <w:rPr>
          <w:rFonts w:ascii="Times New Roman" w:eastAsia="TimesNewRomanPSMT" w:hAnsi="Times New Roman" w:cs="Times New Roman"/>
          <w:sz w:val="26"/>
          <w:szCs w:val="26"/>
          <w:lang w:val="kk-KZ"/>
        </w:rPr>
        <w:t xml:space="preserve"> </w:t>
      </w:r>
      <w:r w:rsidRPr="00C83D1D">
        <w:rPr>
          <w:rFonts w:ascii="Times New Roman" w:eastAsia="TimesNewRomanPSMT" w:hAnsi="Times New Roman" w:cs="Times New Roman"/>
          <w:sz w:val="26"/>
          <w:szCs w:val="26"/>
        </w:rPr>
        <w:t>1977.</w:t>
      </w:r>
    </w:p>
    <w:p w:rsidR="006500CD" w:rsidRPr="00C83D1D" w:rsidRDefault="006500CD" w:rsidP="006500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3D1D">
        <w:rPr>
          <w:sz w:val="26"/>
          <w:szCs w:val="26"/>
          <w:lang w:val="kk-KZ"/>
        </w:rPr>
        <w:t xml:space="preserve">5. </w:t>
      </w:r>
      <w:r w:rsidRPr="00C83D1D">
        <w:rPr>
          <w:sz w:val="26"/>
          <w:szCs w:val="26"/>
        </w:rPr>
        <w:t xml:space="preserve">Алексеева И.С. </w:t>
      </w:r>
      <w:proofErr w:type="spellStart"/>
      <w:r w:rsidRPr="00C83D1D">
        <w:rPr>
          <w:sz w:val="26"/>
          <w:szCs w:val="26"/>
        </w:rPr>
        <w:t>Норкин</w:t>
      </w:r>
      <w:proofErr w:type="spellEnd"/>
      <w:r w:rsidRPr="00C83D1D">
        <w:rPr>
          <w:sz w:val="26"/>
          <w:szCs w:val="26"/>
        </w:rPr>
        <w:t xml:space="preserve"> Ю.И. Гигиена и безопасность труда при сварочных и плазменных работах в судостроении. Д.: Судостроение, 1984.</w:t>
      </w:r>
    </w:p>
    <w:p w:rsidR="006500CD" w:rsidRPr="00C83D1D" w:rsidRDefault="006500CD" w:rsidP="006500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D1D">
        <w:rPr>
          <w:rFonts w:ascii="Times New Roman" w:hAnsi="Times New Roman" w:cs="Times New Roman"/>
          <w:sz w:val="26"/>
          <w:szCs w:val="26"/>
          <w:lang w:val="kk-KZ"/>
        </w:rPr>
        <w:t>6</w:t>
      </w:r>
      <w:r w:rsidRPr="00C83D1D">
        <w:rPr>
          <w:rFonts w:ascii="Times New Roman" w:hAnsi="Times New Roman" w:cs="Times New Roman"/>
          <w:sz w:val="26"/>
          <w:szCs w:val="26"/>
        </w:rPr>
        <w:t xml:space="preserve">. Технология, механизация и автоматизация производства сварных конструкций: Атлас. Учебное пособие для студентов машиностроительных специальностей </w:t>
      </w:r>
      <w:proofErr w:type="gramStart"/>
      <w:r w:rsidRPr="00C83D1D">
        <w:rPr>
          <w:rFonts w:ascii="Times New Roman" w:hAnsi="Times New Roman" w:cs="Times New Roman"/>
          <w:sz w:val="26"/>
          <w:szCs w:val="26"/>
        </w:rPr>
        <w:t>Вузов./</w:t>
      </w:r>
      <w:proofErr w:type="gramEnd"/>
      <w:r w:rsidRPr="00C83D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D1D">
        <w:rPr>
          <w:rFonts w:ascii="Times New Roman" w:hAnsi="Times New Roman" w:cs="Times New Roman"/>
          <w:sz w:val="26"/>
          <w:szCs w:val="26"/>
        </w:rPr>
        <w:t>С.А.Куркин</w:t>
      </w:r>
      <w:proofErr w:type="spellEnd"/>
      <w:r w:rsidRPr="00C83D1D">
        <w:rPr>
          <w:rFonts w:ascii="Times New Roman" w:hAnsi="Times New Roman" w:cs="Times New Roman"/>
          <w:sz w:val="26"/>
          <w:szCs w:val="26"/>
        </w:rPr>
        <w:t xml:space="preserve">, В.М. </w:t>
      </w:r>
      <w:proofErr w:type="spellStart"/>
      <w:r w:rsidRPr="00C83D1D">
        <w:rPr>
          <w:rFonts w:ascii="Times New Roman" w:hAnsi="Times New Roman" w:cs="Times New Roman"/>
          <w:sz w:val="26"/>
          <w:szCs w:val="26"/>
        </w:rPr>
        <w:t>Ховов</w:t>
      </w:r>
      <w:proofErr w:type="spellEnd"/>
      <w:r w:rsidRPr="00C83D1D">
        <w:rPr>
          <w:rFonts w:ascii="Times New Roman" w:hAnsi="Times New Roman" w:cs="Times New Roman"/>
          <w:sz w:val="26"/>
          <w:szCs w:val="26"/>
        </w:rPr>
        <w:t>, А.М. Рыбачук.-М: машиностроение, 1989</w:t>
      </w:r>
    </w:p>
    <w:p w:rsidR="006500CD" w:rsidRPr="00C83D1D" w:rsidRDefault="006500CD" w:rsidP="006500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D1D">
        <w:rPr>
          <w:rFonts w:ascii="Times New Roman" w:hAnsi="Times New Roman" w:cs="Times New Roman"/>
          <w:sz w:val="26"/>
          <w:szCs w:val="26"/>
          <w:lang w:val="kk-KZ"/>
        </w:rPr>
        <w:t>7</w:t>
      </w:r>
      <w:r w:rsidRPr="00C83D1D">
        <w:rPr>
          <w:rFonts w:ascii="Times New Roman" w:hAnsi="Times New Roman" w:cs="Times New Roman"/>
          <w:sz w:val="26"/>
          <w:szCs w:val="26"/>
        </w:rPr>
        <w:t>. Г.А. Николаев, В.А. Винокуров. Сварные конструкции. Расчет и проектирование. Москва “Высшая школа” 1990г.</w:t>
      </w:r>
    </w:p>
    <w:p w:rsidR="006500CD" w:rsidRPr="00C83D1D" w:rsidRDefault="006500CD" w:rsidP="006500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D1D">
        <w:rPr>
          <w:rFonts w:ascii="Times New Roman" w:hAnsi="Times New Roman" w:cs="Times New Roman"/>
          <w:sz w:val="26"/>
          <w:szCs w:val="26"/>
          <w:lang w:val="kk-KZ"/>
        </w:rPr>
        <w:t>8</w:t>
      </w:r>
      <w:r w:rsidRPr="00C83D1D">
        <w:rPr>
          <w:rFonts w:ascii="Times New Roman" w:hAnsi="Times New Roman" w:cs="Times New Roman"/>
          <w:sz w:val="26"/>
          <w:szCs w:val="26"/>
        </w:rPr>
        <w:t>. Технология и оборудование сварки плавлением: Учеб</w:t>
      </w:r>
      <w:proofErr w:type="gramStart"/>
      <w:r w:rsidRPr="00C83D1D">
        <w:rPr>
          <w:rFonts w:ascii="Times New Roman" w:hAnsi="Times New Roman" w:cs="Times New Roman"/>
          <w:sz w:val="26"/>
          <w:szCs w:val="26"/>
        </w:rPr>
        <w:t>. пособие</w:t>
      </w:r>
      <w:proofErr w:type="gramEnd"/>
      <w:r w:rsidRPr="00C83D1D">
        <w:rPr>
          <w:rFonts w:ascii="Times New Roman" w:hAnsi="Times New Roman" w:cs="Times New Roman"/>
          <w:sz w:val="26"/>
          <w:szCs w:val="26"/>
        </w:rPr>
        <w:t>.- Могилев: ММИ, 1998.</w:t>
      </w:r>
    </w:p>
    <w:p w:rsidR="006500CD" w:rsidRPr="00C83D1D" w:rsidRDefault="006500CD" w:rsidP="006500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D1D">
        <w:rPr>
          <w:rFonts w:ascii="Times New Roman" w:hAnsi="Times New Roman" w:cs="Times New Roman"/>
          <w:sz w:val="26"/>
          <w:szCs w:val="26"/>
          <w:lang w:val="kk-KZ"/>
        </w:rPr>
        <w:t xml:space="preserve">9. </w:t>
      </w:r>
      <w:r w:rsidRPr="00C83D1D">
        <w:rPr>
          <w:rFonts w:ascii="Times New Roman" w:hAnsi="Times New Roman" w:cs="Times New Roman"/>
          <w:sz w:val="26"/>
          <w:szCs w:val="26"/>
        </w:rPr>
        <w:t>Г.А. Николаев, В.А. Винокуров. Сварные конструкции. Расчет и проектирование. Москва “Высшая школа” 1990г.</w:t>
      </w:r>
    </w:p>
    <w:p w:rsidR="006500CD" w:rsidRPr="00350619" w:rsidRDefault="006500CD" w:rsidP="006500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500CD" w:rsidRPr="00350619" w:rsidRDefault="006500CD" w:rsidP="006500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500CD" w:rsidRPr="00350619" w:rsidSect="00A34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34C2B"/>
    <w:multiLevelType w:val="multilevel"/>
    <w:tmpl w:val="AD1E0BF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5B6422"/>
    <w:multiLevelType w:val="multilevel"/>
    <w:tmpl w:val="7D14EF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7B4C0F"/>
    <w:multiLevelType w:val="hybridMultilevel"/>
    <w:tmpl w:val="28C09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230914"/>
    <w:multiLevelType w:val="multilevel"/>
    <w:tmpl w:val="F1061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BB207D"/>
    <w:multiLevelType w:val="hybridMultilevel"/>
    <w:tmpl w:val="20E66E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FFD5D9E"/>
    <w:multiLevelType w:val="hybridMultilevel"/>
    <w:tmpl w:val="57F2777C"/>
    <w:lvl w:ilvl="0" w:tplc="FE3CCF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25"/>
    <w:rsid w:val="00065ABC"/>
    <w:rsid w:val="00070469"/>
    <w:rsid w:val="000831A8"/>
    <w:rsid w:val="00090F8A"/>
    <w:rsid w:val="00097726"/>
    <w:rsid w:val="000D2987"/>
    <w:rsid w:val="0010334C"/>
    <w:rsid w:val="00105E40"/>
    <w:rsid w:val="00137BC2"/>
    <w:rsid w:val="001467F7"/>
    <w:rsid w:val="00183ACC"/>
    <w:rsid w:val="0019017F"/>
    <w:rsid w:val="0022311A"/>
    <w:rsid w:val="00240465"/>
    <w:rsid w:val="00243F80"/>
    <w:rsid w:val="00287C91"/>
    <w:rsid w:val="002E5177"/>
    <w:rsid w:val="003069EC"/>
    <w:rsid w:val="0032210E"/>
    <w:rsid w:val="00350619"/>
    <w:rsid w:val="0035635D"/>
    <w:rsid w:val="00373368"/>
    <w:rsid w:val="003842D3"/>
    <w:rsid w:val="00392444"/>
    <w:rsid w:val="003B0D10"/>
    <w:rsid w:val="003C59A2"/>
    <w:rsid w:val="00415540"/>
    <w:rsid w:val="00430DDD"/>
    <w:rsid w:val="0044423F"/>
    <w:rsid w:val="004618BF"/>
    <w:rsid w:val="004656B6"/>
    <w:rsid w:val="004A2B9A"/>
    <w:rsid w:val="004D0E9B"/>
    <w:rsid w:val="00520C8E"/>
    <w:rsid w:val="0052184D"/>
    <w:rsid w:val="00532852"/>
    <w:rsid w:val="005521EC"/>
    <w:rsid w:val="00556D1D"/>
    <w:rsid w:val="00570926"/>
    <w:rsid w:val="00590834"/>
    <w:rsid w:val="00594F1E"/>
    <w:rsid w:val="005967FD"/>
    <w:rsid w:val="005D0844"/>
    <w:rsid w:val="005E7598"/>
    <w:rsid w:val="005E7D80"/>
    <w:rsid w:val="00604431"/>
    <w:rsid w:val="0062032A"/>
    <w:rsid w:val="0063065F"/>
    <w:rsid w:val="00634099"/>
    <w:rsid w:val="00636DD4"/>
    <w:rsid w:val="006500CD"/>
    <w:rsid w:val="006A64EB"/>
    <w:rsid w:val="006B1939"/>
    <w:rsid w:val="006F0E9C"/>
    <w:rsid w:val="007173B3"/>
    <w:rsid w:val="007830DC"/>
    <w:rsid w:val="007941E9"/>
    <w:rsid w:val="007F421D"/>
    <w:rsid w:val="007F5AD1"/>
    <w:rsid w:val="00800F9E"/>
    <w:rsid w:val="00805EA4"/>
    <w:rsid w:val="008369D6"/>
    <w:rsid w:val="00863B30"/>
    <w:rsid w:val="0088429E"/>
    <w:rsid w:val="00893C02"/>
    <w:rsid w:val="00956EE9"/>
    <w:rsid w:val="00980A03"/>
    <w:rsid w:val="009C37C7"/>
    <w:rsid w:val="009E2CBE"/>
    <w:rsid w:val="00A00A12"/>
    <w:rsid w:val="00A05C9C"/>
    <w:rsid w:val="00A22AEA"/>
    <w:rsid w:val="00A32409"/>
    <w:rsid w:val="00A33A62"/>
    <w:rsid w:val="00A34155"/>
    <w:rsid w:val="00A855A8"/>
    <w:rsid w:val="00AC1F3B"/>
    <w:rsid w:val="00AF0202"/>
    <w:rsid w:val="00B04A1E"/>
    <w:rsid w:val="00B100AB"/>
    <w:rsid w:val="00B74C69"/>
    <w:rsid w:val="00B80CCB"/>
    <w:rsid w:val="00BE1574"/>
    <w:rsid w:val="00BE2BFC"/>
    <w:rsid w:val="00BE7161"/>
    <w:rsid w:val="00C83D1D"/>
    <w:rsid w:val="00C85D05"/>
    <w:rsid w:val="00CB1ACD"/>
    <w:rsid w:val="00CE4F25"/>
    <w:rsid w:val="00CF2DF8"/>
    <w:rsid w:val="00D659A6"/>
    <w:rsid w:val="00D72428"/>
    <w:rsid w:val="00D77D97"/>
    <w:rsid w:val="00D90F48"/>
    <w:rsid w:val="00D931E8"/>
    <w:rsid w:val="00DD0503"/>
    <w:rsid w:val="00DE59EA"/>
    <w:rsid w:val="00E2217B"/>
    <w:rsid w:val="00E45022"/>
    <w:rsid w:val="00E54E66"/>
    <w:rsid w:val="00E61027"/>
    <w:rsid w:val="00E7213B"/>
    <w:rsid w:val="00EC0FD3"/>
    <w:rsid w:val="00ED5271"/>
    <w:rsid w:val="00ED77BE"/>
    <w:rsid w:val="00EE47FB"/>
    <w:rsid w:val="00F03C44"/>
    <w:rsid w:val="00F07869"/>
    <w:rsid w:val="00F10FAE"/>
    <w:rsid w:val="00F1431E"/>
    <w:rsid w:val="00F31335"/>
    <w:rsid w:val="00F40809"/>
    <w:rsid w:val="00F443D4"/>
    <w:rsid w:val="00F46D30"/>
    <w:rsid w:val="00F82D64"/>
    <w:rsid w:val="00F96C4D"/>
    <w:rsid w:val="00FD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04F86-489B-4FDF-AD60-5EE4AE07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155"/>
  </w:style>
  <w:style w:type="paragraph" w:styleId="1">
    <w:name w:val="heading 1"/>
    <w:basedOn w:val="a"/>
    <w:next w:val="a"/>
    <w:link w:val="10"/>
    <w:uiPriority w:val="9"/>
    <w:qFormat/>
    <w:rsid w:val="00F03C4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03C4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link w:val="30"/>
    <w:uiPriority w:val="9"/>
    <w:qFormat/>
    <w:rsid w:val="00CE4F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F03C4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F03C4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C4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C44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C4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C4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4F2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E4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4F25"/>
  </w:style>
  <w:style w:type="paragraph" w:styleId="a4">
    <w:name w:val="Balloon Text"/>
    <w:basedOn w:val="a"/>
    <w:link w:val="a5"/>
    <w:uiPriority w:val="99"/>
    <w:semiHidden/>
    <w:unhideWhenUsed/>
    <w:rsid w:val="00BE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16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3069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2 список маркированный"/>
    <w:basedOn w:val="a"/>
    <w:link w:val="a8"/>
    <w:uiPriority w:val="34"/>
    <w:qFormat/>
    <w:rsid w:val="00D77D97"/>
    <w:pPr>
      <w:ind w:left="720"/>
      <w:contextualSpacing/>
    </w:pPr>
  </w:style>
  <w:style w:type="paragraph" w:styleId="a9">
    <w:name w:val="No Spacing"/>
    <w:link w:val="aa"/>
    <w:qFormat/>
    <w:rsid w:val="007F421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Другое_"/>
    <w:basedOn w:val="a0"/>
    <w:link w:val="ac"/>
    <w:rsid w:val="000831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c">
    <w:name w:val="Другое"/>
    <w:basedOn w:val="a"/>
    <w:link w:val="ab"/>
    <w:rsid w:val="000831A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_"/>
    <w:basedOn w:val="a0"/>
    <w:link w:val="11"/>
    <w:rsid w:val="000831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d"/>
    <w:rsid w:val="000831A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F03C44"/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F03C44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F03C44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rsid w:val="00F03C44"/>
    <w:rPr>
      <w:rFonts w:asciiTheme="majorHAnsi" w:eastAsiaTheme="majorEastAsia" w:hAnsiTheme="majorHAnsi" w:cstheme="majorBidi"/>
      <w:b/>
      <w:bCs/>
      <w:color w:val="7F7F7F" w:themeColor="text1" w:themeTint="80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03C44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03C44"/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03C44"/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03C44"/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paragraph" w:styleId="ae">
    <w:name w:val="Title"/>
    <w:basedOn w:val="a"/>
    <w:next w:val="a"/>
    <w:link w:val="af"/>
    <w:uiPriority w:val="10"/>
    <w:qFormat/>
    <w:rsid w:val="00F03C4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f">
    <w:name w:val="Название Знак"/>
    <w:basedOn w:val="a0"/>
    <w:link w:val="ae"/>
    <w:uiPriority w:val="10"/>
    <w:rsid w:val="00F03C44"/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paragraph" w:styleId="af0">
    <w:name w:val="Subtitle"/>
    <w:basedOn w:val="a"/>
    <w:next w:val="a"/>
    <w:link w:val="af1"/>
    <w:uiPriority w:val="11"/>
    <w:qFormat/>
    <w:rsid w:val="00F03C4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af1">
    <w:name w:val="Подзаголовок Знак"/>
    <w:basedOn w:val="a0"/>
    <w:link w:val="af0"/>
    <w:uiPriority w:val="11"/>
    <w:rsid w:val="00F03C44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styleId="af2">
    <w:name w:val="Strong"/>
    <w:uiPriority w:val="22"/>
    <w:qFormat/>
    <w:rsid w:val="00F03C44"/>
    <w:rPr>
      <w:b/>
      <w:bCs/>
    </w:rPr>
  </w:style>
  <w:style w:type="character" w:styleId="af3">
    <w:name w:val="Emphasis"/>
    <w:uiPriority w:val="20"/>
    <w:qFormat/>
    <w:rsid w:val="00F03C4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21">
    <w:name w:val="Quote"/>
    <w:basedOn w:val="a"/>
    <w:next w:val="a"/>
    <w:link w:val="22"/>
    <w:uiPriority w:val="29"/>
    <w:qFormat/>
    <w:rsid w:val="00F03C44"/>
    <w:pPr>
      <w:spacing w:before="200" w:after="0"/>
      <w:ind w:left="360" w:right="360"/>
    </w:pPr>
    <w:rPr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03C44"/>
    <w:rPr>
      <w:i/>
      <w:iCs/>
      <w:lang w:val="en-US" w:eastAsia="en-US" w:bidi="en-US"/>
    </w:rPr>
  </w:style>
  <w:style w:type="paragraph" w:styleId="af4">
    <w:name w:val="Intense Quote"/>
    <w:basedOn w:val="a"/>
    <w:next w:val="a"/>
    <w:link w:val="af5"/>
    <w:uiPriority w:val="30"/>
    <w:qFormat/>
    <w:rsid w:val="00F03C4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 w:eastAsia="en-US" w:bidi="en-US"/>
    </w:rPr>
  </w:style>
  <w:style w:type="character" w:customStyle="1" w:styleId="af5">
    <w:name w:val="Выделенная цитата Знак"/>
    <w:basedOn w:val="a0"/>
    <w:link w:val="af4"/>
    <w:uiPriority w:val="30"/>
    <w:rsid w:val="00F03C44"/>
    <w:rPr>
      <w:b/>
      <w:bCs/>
      <w:i/>
      <w:iCs/>
      <w:lang w:val="en-US" w:eastAsia="en-US" w:bidi="en-US"/>
    </w:rPr>
  </w:style>
  <w:style w:type="character" w:styleId="af6">
    <w:name w:val="Subtle Emphasis"/>
    <w:uiPriority w:val="19"/>
    <w:qFormat/>
    <w:rsid w:val="00F03C44"/>
    <w:rPr>
      <w:i/>
      <w:iCs/>
    </w:rPr>
  </w:style>
  <w:style w:type="character" w:styleId="af7">
    <w:name w:val="Intense Emphasis"/>
    <w:uiPriority w:val="21"/>
    <w:qFormat/>
    <w:rsid w:val="00F03C44"/>
    <w:rPr>
      <w:b/>
      <w:bCs/>
    </w:rPr>
  </w:style>
  <w:style w:type="character" w:styleId="af8">
    <w:name w:val="Subtle Reference"/>
    <w:uiPriority w:val="31"/>
    <w:qFormat/>
    <w:rsid w:val="00F03C44"/>
    <w:rPr>
      <w:smallCaps/>
    </w:rPr>
  </w:style>
  <w:style w:type="character" w:styleId="af9">
    <w:name w:val="Intense Reference"/>
    <w:uiPriority w:val="32"/>
    <w:qFormat/>
    <w:rsid w:val="00F03C44"/>
    <w:rPr>
      <w:smallCaps/>
      <w:spacing w:val="5"/>
      <w:u w:val="single"/>
    </w:rPr>
  </w:style>
  <w:style w:type="character" w:styleId="afa">
    <w:name w:val="Book Title"/>
    <w:uiPriority w:val="33"/>
    <w:qFormat/>
    <w:rsid w:val="00F03C44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F03C44"/>
    <w:pPr>
      <w:outlineLvl w:val="9"/>
    </w:pPr>
  </w:style>
  <w:style w:type="character" w:customStyle="1" w:styleId="aa">
    <w:name w:val="Без интервала Знак"/>
    <w:basedOn w:val="a0"/>
    <w:link w:val="a9"/>
    <w:rsid w:val="00F03C44"/>
    <w:rPr>
      <w:rFonts w:ascii="Calibri" w:eastAsia="Calibri" w:hAnsi="Calibri" w:cs="Times New Roman"/>
      <w:lang w:eastAsia="en-US"/>
    </w:rPr>
  </w:style>
  <w:style w:type="character" w:customStyle="1" w:styleId="a8">
    <w:name w:val="Абзац списка Знак"/>
    <w:aliases w:val="2 список маркированный Знак"/>
    <w:link w:val="a7"/>
    <w:uiPriority w:val="34"/>
    <w:locked/>
    <w:rsid w:val="00F03C44"/>
  </w:style>
  <w:style w:type="paragraph" w:styleId="HTML">
    <w:name w:val="HTML Preformatted"/>
    <w:basedOn w:val="a"/>
    <w:link w:val="HTML0"/>
    <w:uiPriority w:val="99"/>
    <w:unhideWhenUsed/>
    <w:rsid w:val="00F03C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F03C44"/>
    <w:rPr>
      <w:rFonts w:ascii="Courier New" w:eastAsia="Times New Roman" w:hAnsi="Courier New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5430">
          <w:marLeft w:val="0"/>
          <w:marRight w:val="465"/>
          <w:marTop w:val="10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Алия</cp:lastModifiedBy>
  <cp:revision>4</cp:revision>
  <cp:lastPrinted>2021-09-28T04:40:00Z</cp:lastPrinted>
  <dcterms:created xsi:type="dcterms:W3CDTF">2022-02-16T05:52:00Z</dcterms:created>
  <dcterms:modified xsi:type="dcterms:W3CDTF">2022-02-16T05:53:00Z</dcterms:modified>
</cp:coreProperties>
</file>