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42" w:rsidRDefault="007F0D38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42" w:rsidRDefault="007F0D38">
      <w:pPr>
        <w:spacing w:after="0"/>
      </w:pPr>
      <w:r>
        <w:rPr>
          <w:b/>
          <w:color w:val="000000"/>
          <w:sz w:val="28"/>
        </w:rPr>
        <w:t>О внесении изменений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</w:t>
      </w:r>
    </w:p>
    <w:p w:rsidR="00DB5F42" w:rsidRDefault="007F0D38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</w:t>
      </w:r>
      <w:r>
        <w:rPr>
          <w:color w:val="000000"/>
          <w:sz w:val="28"/>
        </w:rPr>
        <w:t>Казахстан от 22 мая 2020 года № 218. Зарегистрирован в Министерстве юстиции Республики Казахстан 25 мая 2020 года № 20704</w:t>
      </w:r>
    </w:p>
    <w:p w:rsidR="00DB5F42" w:rsidRDefault="007F0D38">
      <w:pPr>
        <w:spacing w:after="0"/>
        <w:jc w:val="both"/>
      </w:pPr>
      <w:bookmarkStart w:id="1" w:name="z4"/>
      <w:r>
        <w:rPr>
          <w:color w:val="000000"/>
          <w:sz w:val="28"/>
        </w:rPr>
        <w:t>      ПРИКАЗЫВАЮ:</w:t>
      </w:r>
    </w:p>
    <w:p w:rsidR="00DB5F42" w:rsidRDefault="007F0D38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Министра образования и науки Республики Казахстан от 20 января 2015 года № 19 "Об утвержде</w:t>
      </w:r>
      <w:r>
        <w:rPr>
          <w:color w:val="000000"/>
          <w:sz w:val="28"/>
        </w:rPr>
        <w:t>нии Правил перевода и восстановления обучающихся по типам организаций образования" (зарегистрирован в Государственном реестре нормативных правовых актов под № 10297, опубликован в газете "Казахстанская правда" 12 марта 2015 года (№ 47 (27923) следующие изм</w:t>
      </w:r>
      <w:r>
        <w:rPr>
          <w:color w:val="000000"/>
          <w:sz w:val="28"/>
        </w:rPr>
        <w:t>енения:</w:t>
      </w:r>
    </w:p>
    <w:p w:rsidR="00DB5F42" w:rsidRDefault="007F0D38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заголовок приказа изложить в следующей редакции:</w:t>
      </w:r>
    </w:p>
    <w:p w:rsidR="00DB5F42" w:rsidRDefault="007F0D38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"Об утверждении правил оказания государственных услуг в сфере технического и профессионального, послесреднего образования";</w:t>
      </w:r>
    </w:p>
    <w:bookmarkEnd w:id="4"/>
    <w:p w:rsidR="00DB5F42" w:rsidRDefault="00DB5F42">
      <w:pPr>
        <w:spacing w:after="0"/>
      </w:pPr>
    </w:p>
    <w:p w:rsidR="00DB5F42" w:rsidRDefault="007F0D38">
      <w:pPr>
        <w:spacing w:after="0"/>
        <w:jc w:val="both"/>
      </w:pPr>
      <w:r>
        <w:rPr>
          <w:color w:val="000000"/>
          <w:sz w:val="28"/>
        </w:rPr>
        <w:t xml:space="preserve">       преамбулу изложить в следующей редакции:</w:t>
      </w:r>
    </w:p>
    <w:p w:rsidR="00DB5F42" w:rsidRDefault="007F0D38">
      <w:pPr>
        <w:spacing w:after="0"/>
        <w:jc w:val="both"/>
      </w:pPr>
      <w:bookmarkStart w:id="5" w:name="z9"/>
      <w:r>
        <w:rPr>
          <w:color w:val="000000"/>
          <w:sz w:val="28"/>
        </w:rPr>
        <w:t xml:space="preserve">       "В соот</w:t>
      </w:r>
      <w:r>
        <w:rPr>
          <w:color w:val="000000"/>
          <w:sz w:val="28"/>
        </w:rPr>
        <w:t xml:space="preserve">ветствии с подпунктом 16)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:";</w:t>
      </w:r>
    </w:p>
    <w:bookmarkEnd w:id="5"/>
    <w:p w:rsidR="00DB5F42" w:rsidRDefault="00DB5F42">
      <w:pPr>
        <w:spacing w:after="0"/>
      </w:pPr>
    </w:p>
    <w:p w:rsidR="00DB5F42" w:rsidRDefault="007F0D38">
      <w:pPr>
        <w:spacing w:after="0"/>
        <w:jc w:val="both"/>
      </w:pPr>
      <w:r>
        <w:rPr>
          <w:color w:val="000000"/>
          <w:sz w:val="28"/>
        </w:rPr>
        <w:t xml:space="preserve">       пункт 1 изложить в следующей</w:t>
      </w:r>
      <w:r>
        <w:rPr>
          <w:color w:val="000000"/>
          <w:sz w:val="28"/>
        </w:rPr>
        <w:t xml:space="preserve"> редакции:</w:t>
      </w:r>
    </w:p>
    <w:p w:rsidR="00DB5F42" w:rsidRDefault="007F0D38">
      <w:pPr>
        <w:spacing w:after="0"/>
        <w:jc w:val="both"/>
      </w:pPr>
      <w:bookmarkStart w:id="6" w:name="z11"/>
      <w:r>
        <w:rPr>
          <w:color w:val="000000"/>
          <w:sz w:val="28"/>
        </w:rPr>
        <w:t>      " 1. Утвердить:</w:t>
      </w:r>
    </w:p>
    <w:p w:rsidR="00DB5F42" w:rsidRDefault="007F0D38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 xml:space="preserve">       1) Правила оказания государственной услуги "Перевод и восстановление обучающихся по типам организаций образования" согласно приложению 1 к настоящему приказу;</w:t>
      </w:r>
    </w:p>
    <w:p w:rsidR="00DB5F42" w:rsidRDefault="007F0D38">
      <w:pPr>
        <w:spacing w:after="0"/>
        <w:jc w:val="both"/>
      </w:pPr>
      <w:bookmarkStart w:id="8" w:name="z13"/>
      <w:bookmarkEnd w:id="7"/>
      <w:r>
        <w:rPr>
          <w:color w:val="000000"/>
          <w:sz w:val="28"/>
        </w:rPr>
        <w:t xml:space="preserve">      2) Правила оказания государственной услуги "Выдача </w:t>
      </w:r>
      <w:r>
        <w:rPr>
          <w:color w:val="000000"/>
          <w:sz w:val="28"/>
        </w:rPr>
        <w:t>справки лицам, не завершившим техническое и профессиональное, послесреднее образование" согласно приложению 2 к настоящему приказу.".</w:t>
      </w:r>
    </w:p>
    <w:bookmarkEnd w:id="8"/>
    <w:p w:rsidR="00DB5F42" w:rsidRDefault="00DB5F42">
      <w:pPr>
        <w:spacing w:after="0"/>
      </w:pPr>
    </w:p>
    <w:p w:rsidR="00DB5F42" w:rsidRDefault="007F0D38">
      <w:pPr>
        <w:spacing w:after="0"/>
        <w:jc w:val="both"/>
      </w:pPr>
      <w:r>
        <w:rPr>
          <w:color w:val="000000"/>
          <w:sz w:val="28"/>
        </w:rPr>
        <w:t xml:space="preserve">       Правила перевода и восстановления обучающихся по типам организации образования утвержденным указанным приказом изл</w:t>
      </w:r>
      <w:r>
        <w:rPr>
          <w:color w:val="000000"/>
          <w:sz w:val="28"/>
        </w:rPr>
        <w:t>ожить в редакции согласно приложению 1 к настоящему приказу.</w:t>
      </w:r>
    </w:p>
    <w:p w:rsidR="00DB5F42" w:rsidRDefault="007F0D38">
      <w:pPr>
        <w:spacing w:after="0"/>
        <w:jc w:val="both"/>
      </w:pPr>
      <w:bookmarkStart w:id="9" w:name="z15"/>
      <w:r>
        <w:rPr>
          <w:color w:val="000000"/>
          <w:sz w:val="28"/>
        </w:rPr>
        <w:lastRenderedPageBreak/>
        <w:t xml:space="preserve">       Правила оказания государственной услуги "Выдача справки лицам, не завершившим техническое и профессиональное, послесреднее образование" изложить в редакции согласно приложению 2 к настояще</w:t>
      </w:r>
      <w:r>
        <w:rPr>
          <w:color w:val="000000"/>
          <w:sz w:val="28"/>
        </w:rPr>
        <w:t>му приказу.</w:t>
      </w:r>
    </w:p>
    <w:p w:rsidR="00DB5F42" w:rsidRDefault="007F0D38">
      <w:pPr>
        <w:spacing w:after="0"/>
        <w:jc w:val="both"/>
      </w:pPr>
      <w:bookmarkStart w:id="10" w:name="z16"/>
      <w:bookmarkEnd w:id="9"/>
      <w:r>
        <w:rPr>
          <w:color w:val="000000"/>
          <w:sz w:val="28"/>
        </w:rPr>
        <w:t>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DB5F42" w:rsidRDefault="007F0D38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>      1) государственную регистрацию настоящего приказа в Министерств</w:t>
      </w:r>
      <w:r>
        <w:rPr>
          <w:color w:val="000000"/>
          <w:sz w:val="28"/>
        </w:rPr>
        <w:t>е юстиции Республики Казахстан;</w:t>
      </w:r>
    </w:p>
    <w:p w:rsidR="00DB5F42" w:rsidRDefault="007F0D38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DB5F42" w:rsidRDefault="007F0D38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      3) в течение десяти рабочих дней после государственной регистрации </w:t>
      </w:r>
      <w:r>
        <w:rPr>
          <w:color w:val="000000"/>
          <w:sz w:val="28"/>
        </w:rPr>
        <w:t>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DB5F42" w:rsidRDefault="007F0D38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>      3.</w:t>
      </w:r>
      <w:r>
        <w:rPr>
          <w:color w:val="000000"/>
          <w:sz w:val="28"/>
        </w:rPr>
        <w:t xml:space="preserve"> Признать утратившими силу:</w:t>
      </w:r>
    </w:p>
    <w:p w:rsidR="00DB5F42" w:rsidRDefault="007F0D38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 xml:space="preserve">       1) приказ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</w:t>
      </w:r>
      <w:r>
        <w:rPr>
          <w:color w:val="000000"/>
          <w:sz w:val="28"/>
        </w:rPr>
        <w:t>есреднего образования" (зарегистрирован в Государственном реестре нормативных правовых актов под № 12417, опубликован в Эталонном контрольном банке нормативных правовых актов 2 марта 2016 г);</w:t>
      </w:r>
    </w:p>
    <w:p w:rsidR="00DB5F42" w:rsidRDefault="007F0D38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 xml:space="preserve">       2) приказ Министра образования и науки Республики Казахст</w:t>
      </w:r>
      <w:r>
        <w:rPr>
          <w:color w:val="000000"/>
          <w:sz w:val="28"/>
        </w:rPr>
        <w:t>ан от 15 мая 2018 года № 205 "О внесении изменения в приказ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</w:t>
      </w:r>
      <w:r>
        <w:rPr>
          <w:color w:val="000000"/>
          <w:sz w:val="28"/>
        </w:rPr>
        <w:t>онального, послесреднего образования" (зарегистрирован в Государственном реестре нормативных правовых актов под № 17040, опубликован в Эталонном контрольном банке нормативных правовых актов 21 июня 2018 г).</w:t>
      </w:r>
    </w:p>
    <w:p w:rsidR="00DB5F42" w:rsidRDefault="007F0D38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>      4. Контроль за исполнением настоящего прика</w:t>
      </w:r>
      <w:r>
        <w:rPr>
          <w:color w:val="000000"/>
          <w:sz w:val="28"/>
        </w:rPr>
        <w:t>за возложить на курирующего вице-министра образования и науки Республики Казахстан.</w:t>
      </w:r>
    </w:p>
    <w:p w:rsidR="00DB5F42" w:rsidRDefault="007F0D38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6"/>
        <w:gridCol w:w="3531"/>
      </w:tblGrid>
      <w:tr w:rsidR="00DB5F42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DB5F42" w:rsidRDefault="007F0D3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DB5F42" w:rsidRDefault="007F0D38">
      <w:pPr>
        <w:spacing w:after="0"/>
        <w:jc w:val="both"/>
      </w:pPr>
      <w:bookmarkStart w:id="19" w:name="z26"/>
      <w:r>
        <w:rPr>
          <w:color w:val="000000"/>
          <w:sz w:val="28"/>
        </w:rPr>
        <w:lastRenderedPageBreak/>
        <w:t>      "СОГЛАСОВАН"</w:t>
      </w:r>
      <w:r>
        <w:br/>
      </w:r>
      <w:r>
        <w:rPr>
          <w:color w:val="000000"/>
          <w:sz w:val="28"/>
        </w:rPr>
        <w:t>Министерство цифрового развития,</w:t>
      </w:r>
      <w:r>
        <w:br/>
      </w:r>
      <w:r>
        <w:rPr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B5F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color w:val="000000"/>
                <w:sz w:val="20"/>
              </w:rPr>
              <w:t xml:space="preserve">от 20 января 2015 года № </w:t>
            </w:r>
            <w:r>
              <w:rPr>
                <w:color w:val="000000"/>
                <w:sz w:val="20"/>
              </w:rPr>
              <w:t>19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22 мая 2020 года № 218</w:t>
            </w:r>
          </w:p>
        </w:tc>
      </w:tr>
    </w:tbl>
    <w:p w:rsidR="00DB5F42" w:rsidRDefault="007F0D38">
      <w:pPr>
        <w:spacing w:after="0"/>
      </w:pPr>
      <w:bookmarkStart w:id="20" w:name="z28"/>
      <w:r>
        <w:rPr>
          <w:b/>
          <w:color w:val="000000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p w:rsidR="00DB5F42" w:rsidRDefault="007F0D38">
      <w:pPr>
        <w:spacing w:after="0"/>
      </w:pPr>
      <w:bookmarkStart w:id="21" w:name="z29"/>
      <w:bookmarkEnd w:id="20"/>
      <w:r>
        <w:rPr>
          <w:b/>
          <w:color w:val="000000"/>
        </w:rPr>
        <w:t xml:space="preserve"> Глава 1. Общие положения</w:t>
      </w:r>
    </w:p>
    <w:p w:rsidR="00DB5F42" w:rsidRDefault="007F0D38">
      <w:pPr>
        <w:spacing w:after="0"/>
        <w:jc w:val="both"/>
      </w:pPr>
      <w:bookmarkStart w:id="22" w:name="z30"/>
      <w:bookmarkEnd w:id="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подпунктом 16) статьи 5 Закона Республики Казахстан от 27 июля 2007 года "Об образовании</w:t>
      </w:r>
      <w:r>
        <w:rPr>
          <w:color w:val="000000"/>
          <w:sz w:val="28"/>
        </w:rPr>
        <w:t>" и подпунктом 1) статьи 10 Закона Республики Казахстан от 15 апреля 2013 года "О государственных услугах" и определяют порядок оказания государственной услуги и перевода и восстановления обучающихся в организациях технического и профессионального, послеср</w:t>
      </w:r>
      <w:r>
        <w:rPr>
          <w:color w:val="000000"/>
          <w:sz w:val="28"/>
        </w:rPr>
        <w:t>еднего образования независимо от формы собственности и ведомственной подчиненности.</w:t>
      </w:r>
    </w:p>
    <w:p w:rsidR="00DB5F42" w:rsidRDefault="007F0D38">
      <w:pPr>
        <w:spacing w:after="0"/>
        <w:jc w:val="both"/>
      </w:pPr>
      <w:bookmarkStart w:id="23" w:name="z31"/>
      <w:bookmarkEnd w:id="22"/>
      <w:r>
        <w:rPr>
          <w:color w:val="000000"/>
          <w:sz w:val="28"/>
        </w:rPr>
        <w:t>     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</w:t>
      </w:r>
      <w:r>
        <w:rPr>
          <w:color w:val="000000"/>
          <w:sz w:val="28"/>
        </w:rPr>
        <w:t>ого и профессионального, послесреднего образования (далее – организация образования).</w:t>
      </w:r>
    </w:p>
    <w:p w:rsidR="00DB5F42" w:rsidRDefault="007F0D38">
      <w:pPr>
        <w:spacing w:after="0"/>
      </w:pPr>
      <w:bookmarkStart w:id="24" w:name="z32"/>
      <w:bookmarkEnd w:id="23"/>
      <w:r>
        <w:rPr>
          <w:b/>
          <w:color w:val="000000"/>
        </w:rPr>
        <w:t xml:space="preserve"> Глава 2. Порядок оказания государственной услуги</w:t>
      </w:r>
    </w:p>
    <w:p w:rsidR="00DB5F42" w:rsidRDefault="007F0D38">
      <w:pPr>
        <w:spacing w:after="0"/>
        <w:jc w:val="both"/>
      </w:pPr>
      <w:bookmarkStart w:id="25" w:name="z33"/>
      <w:bookmarkEnd w:id="24"/>
      <w:r>
        <w:rPr>
          <w:color w:val="000000"/>
          <w:sz w:val="28"/>
        </w:rPr>
        <w:t xml:space="preserve">      3. Для получения государственной услуги услугополучатель обращается в организацию образования, либо на веб-портал </w:t>
      </w:r>
      <w:r>
        <w:rPr>
          <w:color w:val="000000"/>
          <w:sz w:val="28"/>
        </w:rPr>
        <w:t>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Стандарта государственной услуги "Перевод и восстановления обучающихся по типам организаций образовани</w:t>
      </w:r>
      <w:r>
        <w:rPr>
          <w:color w:val="000000"/>
          <w:sz w:val="28"/>
        </w:rPr>
        <w:t>я" (далее - Стандарт) согласно приложению 1 к настоящим Правилам.</w:t>
      </w:r>
    </w:p>
    <w:p w:rsidR="00DB5F42" w:rsidRDefault="007F0D38">
      <w:pPr>
        <w:spacing w:after="0"/>
        <w:jc w:val="both"/>
      </w:pPr>
      <w:bookmarkStart w:id="26" w:name="z34"/>
      <w:bookmarkEnd w:id="25"/>
      <w:r>
        <w:rPr>
          <w:color w:val="000000"/>
          <w:sz w:val="28"/>
        </w:rPr>
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</w:t>
      </w:r>
      <w:r>
        <w:rPr>
          <w:color w:val="000000"/>
          <w:sz w:val="28"/>
        </w:rPr>
        <w:t>ностей предоставления государственной услуги приведен в стандарте государственной услуги согласно приложению 1 к настоящим Правилам.</w:t>
      </w:r>
    </w:p>
    <w:p w:rsidR="00DB5F42" w:rsidRDefault="007F0D38">
      <w:pPr>
        <w:spacing w:after="0"/>
        <w:jc w:val="both"/>
      </w:pPr>
      <w:bookmarkStart w:id="27" w:name="z35"/>
      <w:bookmarkEnd w:id="26"/>
      <w:r>
        <w:rPr>
          <w:color w:val="000000"/>
          <w:sz w:val="28"/>
        </w:rPr>
        <w:lastRenderedPageBreak/>
        <w:t>      При подачи документов через Портал в "личном кабинете" услугополучателя отображается информация о статусе рассмотрени</w:t>
      </w:r>
      <w:r>
        <w:rPr>
          <w:color w:val="000000"/>
          <w:sz w:val="28"/>
        </w:rPr>
        <w:t>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DB5F42" w:rsidRDefault="007F0D38">
      <w:pPr>
        <w:spacing w:after="0"/>
        <w:jc w:val="both"/>
      </w:pPr>
      <w:bookmarkStart w:id="28" w:name="z36"/>
      <w:bookmarkEnd w:id="27"/>
      <w:r>
        <w:rPr>
          <w:color w:val="000000"/>
          <w:sz w:val="28"/>
        </w:rPr>
        <w:t>      Канцелярия организации образования в день поступления (в случае поступления через портал заявления после окончан</w:t>
      </w:r>
      <w:r>
        <w:rPr>
          <w:color w:val="000000"/>
          <w:sz w:val="28"/>
        </w:rPr>
        <w:t>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днем) осуществляет регистрацию заявления и направляет его на исполнение ответственному структурному подра</w:t>
      </w:r>
      <w:r>
        <w:rPr>
          <w:color w:val="000000"/>
          <w:sz w:val="28"/>
        </w:rPr>
        <w:t>зделению.</w:t>
      </w:r>
    </w:p>
    <w:p w:rsidR="00DB5F42" w:rsidRDefault="007F0D38">
      <w:pPr>
        <w:spacing w:after="0"/>
        <w:jc w:val="both"/>
      </w:pPr>
      <w:bookmarkStart w:id="29" w:name="z37"/>
      <w:bookmarkEnd w:id="28"/>
      <w:r>
        <w:rPr>
          <w:color w:val="000000"/>
          <w:sz w:val="28"/>
        </w:rPr>
        <w:t>      В случае предоставления услугополучателем неполного пакета документов и (или) представления документов с истекшим сроком действия, канцелярия организации образования отказывает в приеме документов и выдает расписку об отказе в приеме докуме</w:t>
      </w:r>
      <w:r>
        <w:rPr>
          <w:color w:val="000000"/>
          <w:sz w:val="28"/>
        </w:rPr>
        <w:t>нтов. В случае подачи документов через портал уведомление об отказе в дальнейшем рассмотрении документов направляется в течении 1 (одного) рабочего дня в "личный кабинет" услугополучателя в форме электронного документа, удостоверенного электронной цифровой</w:t>
      </w:r>
      <w:r>
        <w:rPr>
          <w:color w:val="000000"/>
          <w:sz w:val="28"/>
        </w:rPr>
        <w:t xml:space="preserve"> подписью уполномоченного лица услугодателя по форме согласно приложению 2 к настоящим Правилам.</w:t>
      </w:r>
    </w:p>
    <w:p w:rsidR="00DB5F42" w:rsidRDefault="007F0D38">
      <w:pPr>
        <w:spacing w:after="0"/>
        <w:jc w:val="both"/>
      </w:pPr>
      <w:bookmarkStart w:id="30" w:name="z38"/>
      <w:bookmarkEnd w:id="29"/>
      <w:r>
        <w:rPr>
          <w:color w:val="000000"/>
          <w:sz w:val="28"/>
        </w:rPr>
        <w:t>      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</w:t>
      </w:r>
      <w:r>
        <w:rPr>
          <w:color w:val="000000"/>
          <w:sz w:val="28"/>
        </w:rPr>
        <w:t>а соответствие требований Правил, по итогам вносит документы руководителю организации образования для принятия решения.</w:t>
      </w:r>
    </w:p>
    <w:p w:rsidR="00DB5F42" w:rsidRDefault="007F0D38">
      <w:pPr>
        <w:spacing w:after="0"/>
        <w:jc w:val="both"/>
      </w:pPr>
      <w:bookmarkStart w:id="31" w:name="z39"/>
      <w:bookmarkEnd w:id="30"/>
      <w:r>
        <w:rPr>
          <w:color w:val="000000"/>
          <w:sz w:val="28"/>
        </w:rPr>
        <w:t>      4. Перевод обучающихся осуществляется из одной организации образования в другую, с одной формы обучения на другую, с одного языков</w:t>
      </w:r>
      <w:r>
        <w:rPr>
          <w:color w:val="000000"/>
          <w:sz w:val="28"/>
        </w:rPr>
        <w:t>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p w:rsidR="00DB5F42" w:rsidRDefault="007F0D38">
      <w:pPr>
        <w:spacing w:after="0"/>
        <w:jc w:val="both"/>
      </w:pPr>
      <w:bookmarkStart w:id="32" w:name="z40"/>
      <w:bookmarkEnd w:id="31"/>
      <w:r>
        <w:rPr>
          <w:color w:val="000000"/>
          <w:sz w:val="28"/>
        </w:rPr>
        <w:t>      5. При переводе или восстановлении обучающихся определяется академическая разница в дисциплинах/модулях/кредитах и (ил</w:t>
      </w:r>
      <w:r>
        <w:rPr>
          <w:color w:val="000000"/>
          <w:sz w:val="28"/>
        </w:rPr>
        <w:t>и) результатах обучения рабочих учебных планов, изученных ими за предыдущие академические периоды.</w:t>
      </w:r>
    </w:p>
    <w:p w:rsidR="00DB5F42" w:rsidRDefault="007F0D38">
      <w:pPr>
        <w:spacing w:after="0"/>
        <w:jc w:val="both"/>
      </w:pPr>
      <w:bookmarkStart w:id="33" w:name="z41"/>
      <w:bookmarkEnd w:id="32"/>
      <w:r>
        <w:rPr>
          <w:color w:val="000000"/>
          <w:sz w:val="28"/>
        </w:rPr>
        <w:t xml:space="preserve">       6. Академическая разница в дисциплинах/модулях/кредитах и (или) результатах обучения рабочих учебных планов определяется принимающей организацией обра</w:t>
      </w:r>
      <w:r>
        <w:rPr>
          <w:color w:val="000000"/>
          <w:sz w:val="28"/>
        </w:rPr>
        <w:t xml:space="preserve">зования на основе перечня и объемов изученных дисциплин/модулей или кредитов, отраженных в транскрипте или cправке, выданной по форме согласно к приказу Министра образования и науки Республики Казахстан от 12 июня 2009 года № 289 "Об утверждении формы </w:t>
      </w:r>
      <w:r>
        <w:rPr>
          <w:color w:val="000000"/>
          <w:sz w:val="28"/>
        </w:rPr>
        <w:lastRenderedPageBreak/>
        <w:t>спра</w:t>
      </w:r>
      <w:r>
        <w:rPr>
          <w:color w:val="000000"/>
          <w:sz w:val="28"/>
        </w:rPr>
        <w:t>вки, выдаваемой лицам, не завершившим образование" (зарегистрирован в Государственном реестре нормативных правовых актов под № 5717), (далее – справка).</w:t>
      </w:r>
    </w:p>
    <w:p w:rsidR="00DB5F42" w:rsidRDefault="007F0D38">
      <w:pPr>
        <w:spacing w:after="0"/>
        <w:jc w:val="both"/>
      </w:pPr>
      <w:bookmarkStart w:id="34" w:name="z42"/>
      <w:bookmarkEnd w:id="33"/>
      <w:r>
        <w:rPr>
          <w:color w:val="000000"/>
          <w:sz w:val="28"/>
        </w:rPr>
        <w:t>      7. Для ликвидации академической разницы в дисциплинах/модулях/кредитах и (или) результатах обучен</w:t>
      </w:r>
      <w:r>
        <w:rPr>
          <w:color w:val="000000"/>
          <w:sz w:val="28"/>
        </w:rPr>
        <w:t>ия рабочих учебных планов обучающийся записывается на эти дисциплины/модули/кредиты и (или) результаты обучения,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p w:rsidR="00DB5F42" w:rsidRDefault="007F0D38">
      <w:pPr>
        <w:spacing w:after="0"/>
        <w:jc w:val="both"/>
      </w:pPr>
      <w:bookmarkStart w:id="35" w:name="z43"/>
      <w:bookmarkEnd w:id="3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 случае, если дисциплины/модули/кредиты и (или) результаты обучения академической разницы не включены в расписание учебных занятий текущего академического периода, обучающийся записывается на них в летний семестр.</w:t>
      </w:r>
    </w:p>
    <w:p w:rsidR="00DB5F42" w:rsidRDefault="007F0D38">
      <w:pPr>
        <w:spacing w:after="0"/>
        <w:jc w:val="both"/>
      </w:pPr>
      <w:bookmarkStart w:id="36" w:name="z44"/>
      <w:bookmarkEnd w:id="35"/>
      <w:r>
        <w:rPr>
          <w:color w:val="000000"/>
          <w:sz w:val="28"/>
        </w:rPr>
        <w:t>      8. Академическая разница в дисци</w:t>
      </w:r>
      <w:r>
        <w:rPr>
          <w:color w:val="000000"/>
          <w:sz w:val="28"/>
        </w:rPr>
        <w:t>плинах /модулях/ кредитах и (или) результатах обучения рабочих учебных планов, не ликвидированная в летнем семестре, в дальнейшем учитывается как академическая задолженность.</w:t>
      </w:r>
    </w:p>
    <w:p w:rsidR="00DB5F42" w:rsidRDefault="007F0D38">
      <w:pPr>
        <w:spacing w:after="0"/>
        <w:jc w:val="both"/>
      </w:pPr>
      <w:bookmarkStart w:id="37" w:name="z45"/>
      <w:bookmarkEnd w:id="36"/>
      <w:r>
        <w:rPr>
          <w:color w:val="000000"/>
          <w:sz w:val="28"/>
        </w:rPr>
        <w:t>      9. Перевод обучающихся осуществляется из одного учебного заведения в другое</w:t>
      </w:r>
      <w:r>
        <w:rPr>
          <w:color w:val="000000"/>
          <w:sz w:val="28"/>
        </w:rPr>
        <w:t>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</w:t>
      </w:r>
      <w:r>
        <w:rPr>
          <w:color w:val="000000"/>
          <w:sz w:val="28"/>
        </w:rPr>
        <w:t>щихся академических разниц учебных дисциплин/модулей/кредитов и (или) результатов обучения.</w:t>
      </w:r>
    </w:p>
    <w:p w:rsidR="00DB5F42" w:rsidRDefault="007F0D38">
      <w:pPr>
        <w:spacing w:after="0"/>
        <w:jc w:val="both"/>
      </w:pPr>
      <w:bookmarkStart w:id="38" w:name="z46"/>
      <w:bookmarkEnd w:id="37"/>
      <w:r>
        <w:rPr>
          <w:color w:val="000000"/>
          <w:sz w:val="28"/>
        </w:rPr>
        <w:t>     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</w:t>
      </w:r>
      <w:r>
        <w:rPr>
          <w:color w:val="000000"/>
          <w:sz w:val="28"/>
        </w:rPr>
        <w:t>ебном заведении.</w:t>
      </w:r>
    </w:p>
    <w:p w:rsidR="00DB5F42" w:rsidRDefault="007F0D38">
      <w:pPr>
        <w:spacing w:after="0"/>
        <w:jc w:val="both"/>
      </w:pPr>
      <w:bookmarkStart w:id="39" w:name="z47"/>
      <w:bookmarkEnd w:id="38"/>
      <w:r>
        <w:rPr>
          <w:color w:val="000000"/>
          <w:sz w:val="28"/>
        </w:rPr>
        <w:t>     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p w:rsidR="00DB5F42" w:rsidRDefault="007F0D38">
      <w:pPr>
        <w:spacing w:after="0"/>
        <w:jc w:val="both"/>
      </w:pPr>
      <w:bookmarkStart w:id="40" w:name="z48"/>
      <w:bookmarkEnd w:id="39"/>
      <w:r>
        <w:rPr>
          <w:color w:val="000000"/>
          <w:sz w:val="28"/>
        </w:rPr>
        <w:t>      В остальных случа</w:t>
      </w:r>
      <w:r>
        <w:rPr>
          <w:color w:val="000000"/>
          <w:sz w:val="28"/>
        </w:rPr>
        <w:t>ях перевод обучающихся осуществляется в период летних и зимних каникул.</w:t>
      </w:r>
    </w:p>
    <w:p w:rsidR="00DB5F42" w:rsidRDefault="007F0D38">
      <w:pPr>
        <w:spacing w:after="0"/>
        <w:jc w:val="both"/>
      </w:pPr>
      <w:bookmarkStart w:id="41" w:name="z49"/>
      <w:bookmarkEnd w:id="40"/>
      <w:r>
        <w:rPr>
          <w:color w:val="000000"/>
          <w:sz w:val="28"/>
        </w:rPr>
        <w:t>     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</w:t>
      </w:r>
      <w:r>
        <w:rPr>
          <w:color w:val="000000"/>
          <w:sz w:val="28"/>
        </w:rPr>
        <w:t>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p w:rsidR="00DB5F42" w:rsidRDefault="007F0D38">
      <w:pPr>
        <w:spacing w:after="0"/>
        <w:jc w:val="both"/>
      </w:pPr>
      <w:bookmarkStart w:id="42" w:name="z50"/>
      <w:bookmarkEnd w:id="41"/>
      <w:r>
        <w:rPr>
          <w:color w:val="000000"/>
          <w:sz w:val="28"/>
        </w:rPr>
        <w:t>      Для перевода, обучающегося с платного обучения н</w:t>
      </w:r>
      <w:r>
        <w:rPr>
          <w:color w:val="000000"/>
          <w:sz w:val="28"/>
        </w:rPr>
        <w:t xml:space="preserve">а обучение по государственному образовательному заказу в организации образования </w:t>
      </w:r>
      <w:r>
        <w:rPr>
          <w:color w:val="000000"/>
          <w:sz w:val="28"/>
        </w:rPr>
        <w:lastRenderedPageBreak/>
        <w:t>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</w:t>
      </w:r>
      <w:r>
        <w:rPr>
          <w:color w:val="000000"/>
          <w:sz w:val="28"/>
        </w:rPr>
        <w:t>четом его успеваемости.</w:t>
      </w:r>
    </w:p>
    <w:p w:rsidR="00DB5F42" w:rsidRDefault="007F0D38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>     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</w:t>
      </w:r>
      <w:r>
        <w:rPr>
          <w:color w:val="000000"/>
          <w:sz w:val="28"/>
        </w:rPr>
        <w:t>яется после изменения или расторжения указанного договора.</w:t>
      </w:r>
    </w:p>
    <w:p w:rsidR="00DB5F42" w:rsidRDefault="007F0D38">
      <w:pPr>
        <w:spacing w:after="0"/>
        <w:jc w:val="both"/>
      </w:pPr>
      <w:bookmarkStart w:id="44" w:name="z52"/>
      <w:bookmarkEnd w:id="43"/>
      <w:r>
        <w:rPr>
          <w:color w:val="000000"/>
          <w:sz w:val="28"/>
        </w:rPr>
        <w:t>     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</w:t>
      </w:r>
      <w:r>
        <w:rPr>
          <w:color w:val="000000"/>
          <w:sz w:val="28"/>
        </w:rPr>
        <w:t>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p w:rsidR="00DB5F42" w:rsidRDefault="007F0D38">
      <w:pPr>
        <w:spacing w:after="0"/>
        <w:jc w:val="both"/>
      </w:pPr>
      <w:bookmarkStart w:id="45" w:name="z53"/>
      <w:bookmarkEnd w:id="44"/>
      <w:r>
        <w:rPr>
          <w:color w:val="000000"/>
          <w:sz w:val="28"/>
        </w:rPr>
        <w:t>      12. При переводе из одной организации образования в другую решение о допуске к учебным занятиям, и сдач</w:t>
      </w:r>
      <w:r>
        <w:rPr>
          <w:color w:val="000000"/>
          <w:sz w:val="28"/>
        </w:rPr>
        <w:t>и разницы в учебном плане, принимается руководителем организации образования принимающего обучающегося в течение 5 (пяти) рабочих дней. При сдаче разницы в учебном плане руководитель организации образования, принимающий обучающегося издает приказ о допуске</w:t>
      </w:r>
      <w:r>
        <w:rPr>
          <w:color w:val="000000"/>
          <w:sz w:val="28"/>
        </w:rPr>
        <w:t xml:space="preserve">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p w:rsidR="00DB5F42" w:rsidRDefault="007F0D38">
      <w:pPr>
        <w:spacing w:after="0"/>
        <w:jc w:val="both"/>
      </w:pPr>
      <w:bookmarkStart w:id="46" w:name="z54"/>
      <w:bookmarkEnd w:id="45"/>
      <w:r>
        <w:rPr>
          <w:color w:val="000000"/>
          <w:sz w:val="28"/>
        </w:rPr>
        <w:t xml:space="preserve">      Организация образования, где ранее </w:t>
      </w:r>
      <w:r>
        <w:rPr>
          <w:color w:val="000000"/>
          <w:sz w:val="28"/>
        </w:rPr>
        <w:t>обучался услугополучатель пересылает его личное дело в течение 5 (пять) рабочих дней.</w:t>
      </w:r>
    </w:p>
    <w:p w:rsidR="00DB5F42" w:rsidRDefault="007F0D38">
      <w:pPr>
        <w:spacing w:after="0"/>
        <w:jc w:val="both"/>
      </w:pPr>
      <w:bookmarkStart w:id="47" w:name="z55"/>
      <w:bookmarkEnd w:id="46"/>
      <w:r>
        <w:rPr>
          <w:color w:val="000000"/>
          <w:sz w:val="28"/>
        </w:rPr>
        <w:t xml:space="preserve">     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</w:t>
      </w:r>
      <w:r>
        <w:rPr>
          <w:color w:val="000000"/>
          <w:sz w:val="28"/>
        </w:rPr>
        <w:t>в день получения личного дела издает приказ о зачислении в число обучающихся организацию образования.</w:t>
      </w:r>
    </w:p>
    <w:p w:rsidR="00DB5F42" w:rsidRDefault="007F0D38">
      <w:pPr>
        <w:spacing w:after="0"/>
        <w:jc w:val="both"/>
      </w:pPr>
      <w:bookmarkStart w:id="48" w:name="z56"/>
      <w:bookmarkEnd w:id="47"/>
      <w:r>
        <w:rPr>
          <w:color w:val="000000"/>
          <w:sz w:val="28"/>
        </w:rPr>
        <w:t>      13. При переводе обучающихся из организации, реализующей образовательные программы технического и профессионального, послесреднего образования, в ор</w:t>
      </w:r>
      <w:r>
        <w:rPr>
          <w:color w:val="000000"/>
          <w:sz w:val="28"/>
        </w:rPr>
        <w:t>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услугополучателя в организацию, реализующую образовательные программы среднего образовани</w:t>
      </w:r>
      <w:r>
        <w:rPr>
          <w:color w:val="000000"/>
          <w:sz w:val="28"/>
        </w:rPr>
        <w:t>я.</w:t>
      </w:r>
    </w:p>
    <w:p w:rsidR="00DB5F42" w:rsidRDefault="007F0D38">
      <w:pPr>
        <w:spacing w:after="0"/>
        <w:jc w:val="both"/>
      </w:pPr>
      <w:bookmarkStart w:id="49" w:name="z57"/>
      <w:bookmarkEnd w:id="48"/>
      <w:r>
        <w:rPr>
          <w:color w:val="000000"/>
          <w:sz w:val="28"/>
        </w:rPr>
        <w:t xml:space="preserve">      14. При переводе с платной основы на обучение по государственному образовательному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</w:t>
      </w:r>
      <w:r>
        <w:rPr>
          <w:color w:val="000000"/>
          <w:sz w:val="28"/>
        </w:rPr>
        <w:t xml:space="preserve">образования. Коллегиальный орган </w:t>
      </w:r>
      <w:r>
        <w:rPr>
          <w:color w:val="000000"/>
          <w:sz w:val="28"/>
        </w:rPr>
        <w:lastRenderedPageBreak/>
        <w:t>организации образования в течение 5 (пяти) рабочих дней рассматривает заявление услугополучателя и принимает решение.</w:t>
      </w:r>
    </w:p>
    <w:p w:rsidR="00DB5F42" w:rsidRDefault="007F0D38">
      <w:pPr>
        <w:spacing w:after="0"/>
        <w:jc w:val="both"/>
      </w:pPr>
      <w:bookmarkStart w:id="50" w:name="z58"/>
      <w:bookmarkEnd w:id="49"/>
      <w:r>
        <w:rPr>
          <w:color w:val="000000"/>
          <w:sz w:val="28"/>
        </w:rPr>
        <w:t>      При принятии положительного решения коллегиальным органом руководитель организации образования в те</w:t>
      </w:r>
      <w:r>
        <w:rPr>
          <w:color w:val="000000"/>
          <w:sz w:val="28"/>
        </w:rPr>
        <w:t>чении 1 (одного) рабочего дня издает приказ о переводе обучающегося на дальнейшее обучение по государственному образовательному заказу.</w:t>
      </w:r>
    </w:p>
    <w:p w:rsidR="00DB5F42" w:rsidRDefault="007F0D38">
      <w:pPr>
        <w:spacing w:after="0"/>
        <w:jc w:val="both"/>
      </w:pPr>
      <w:bookmarkStart w:id="51" w:name="z59"/>
      <w:bookmarkEnd w:id="50"/>
      <w:r>
        <w:rPr>
          <w:color w:val="000000"/>
          <w:sz w:val="28"/>
        </w:rPr>
        <w:t>      15. При переводе с одной формы обучения на другую в другую организацию образования руководитель организации образо</w:t>
      </w:r>
      <w:r>
        <w:rPr>
          <w:color w:val="000000"/>
          <w:sz w:val="28"/>
        </w:rPr>
        <w:t>вания в течение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</w:t>
      </w:r>
      <w:r>
        <w:rPr>
          <w:color w:val="000000"/>
          <w:sz w:val="28"/>
        </w:rPr>
        <w:t>ии образования.</w:t>
      </w:r>
    </w:p>
    <w:p w:rsidR="00DB5F42" w:rsidRDefault="007F0D38">
      <w:pPr>
        <w:spacing w:after="0"/>
        <w:jc w:val="both"/>
      </w:pPr>
      <w:bookmarkStart w:id="52" w:name="z60"/>
      <w:bookmarkEnd w:id="51"/>
      <w:r>
        <w:rPr>
          <w:color w:val="000000"/>
          <w:sz w:val="28"/>
        </w:rPr>
        <w:t>     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</w:t>
      </w:r>
      <w:r>
        <w:rPr>
          <w:color w:val="000000"/>
          <w:sz w:val="28"/>
        </w:rPr>
        <w:t>ию образования.</w:t>
      </w:r>
    </w:p>
    <w:p w:rsidR="00DB5F42" w:rsidRDefault="007F0D38">
      <w:pPr>
        <w:spacing w:after="0"/>
        <w:jc w:val="both"/>
      </w:pPr>
      <w:bookmarkStart w:id="53" w:name="z61"/>
      <w:bookmarkEnd w:id="52"/>
      <w:r>
        <w:rPr>
          <w:color w:val="000000"/>
          <w:sz w:val="28"/>
        </w:rPr>
        <w:t>      17. Лица, обучавшиеся ранее в организациях образования, восстанавливаются в прежнюю или другую организацию образования.</w:t>
      </w:r>
    </w:p>
    <w:p w:rsidR="00DB5F42" w:rsidRDefault="007F0D38">
      <w:pPr>
        <w:spacing w:after="0"/>
        <w:jc w:val="both"/>
      </w:pPr>
      <w:bookmarkStart w:id="54" w:name="z62"/>
      <w:bookmarkEnd w:id="53"/>
      <w:r>
        <w:rPr>
          <w:color w:val="000000"/>
          <w:sz w:val="28"/>
        </w:rPr>
        <w:t xml:space="preserve">      Обязательным условием восстановления является завершение обучающимся одного семестра, вопрос о </w:t>
      </w:r>
      <w:r>
        <w:rPr>
          <w:color w:val="000000"/>
          <w:sz w:val="28"/>
        </w:rPr>
        <w:t>восстановлении рассматривается только на основании его личного заявления.</w:t>
      </w:r>
    </w:p>
    <w:p w:rsidR="00DB5F42" w:rsidRDefault="007F0D38">
      <w:pPr>
        <w:spacing w:after="0"/>
        <w:jc w:val="both"/>
      </w:pPr>
      <w:bookmarkStart w:id="55" w:name="z63"/>
      <w:bookmarkEnd w:id="54"/>
      <w:r>
        <w:rPr>
          <w:color w:val="000000"/>
          <w:sz w:val="28"/>
        </w:rPr>
        <w:t>      Восстановление на первый курс обучающихся осуществляется по завершении первого семестра.</w:t>
      </w:r>
    </w:p>
    <w:p w:rsidR="00DB5F42" w:rsidRDefault="007F0D38">
      <w:pPr>
        <w:spacing w:after="0"/>
        <w:jc w:val="both"/>
      </w:pPr>
      <w:bookmarkStart w:id="56" w:name="z64"/>
      <w:bookmarkEnd w:id="55"/>
      <w:r>
        <w:rPr>
          <w:color w:val="000000"/>
          <w:sz w:val="28"/>
        </w:rPr>
        <w:t>      18. Восстановление ранее обучавшихся в других организациях образования допускаетс</w:t>
      </w:r>
      <w:r>
        <w:rPr>
          <w:color w:val="000000"/>
          <w:sz w:val="28"/>
        </w:rPr>
        <w:t>я:</w:t>
      </w:r>
    </w:p>
    <w:p w:rsidR="00DB5F42" w:rsidRDefault="007F0D38">
      <w:pPr>
        <w:spacing w:after="0"/>
        <w:jc w:val="both"/>
      </w:pPr>
      <w:bookmarkStart w:id="57" w:name="z65"/>
      <w:bookmarkEnd w:id="56"/>
      <w:r>
        <w:rPr>
          <w:color w:val="000000"/>
          <w:sz w:val="28"/>
        </w:rPr>
        <w:t>      при наличии соответствующих учебных групп обучения по курсам и специальностям при сдаче имеющейся академической разницы учебных дисциплин/модулей/кредитов и (или) результатов обучения;</w:t>
      </w:r>
    </w:p>
    <w:p w:rsidR="00DB5F42" w:rsidRDefault="007F0D38">
      <w:pPr>
        <w:spacing w:after="0"/>
        <w:jc w:val="both"/>
      </w:pPr>
      <w:bookmarkStart w:id="58" w:name="z66"/>
      <w:bookmarkEnd w:id="57"/>
      <w:r>
        <w:rPr>
          <w:color w:val="000000"/>
          <w:sz w:val="28"/>
        </w:rPr>
        <w:t>      при отсутствии соответствующей группы по курсам и специа</w:t>
      </w:r>
      <w:r>
        <w:rPr>
          <w:color w:val="000000"/>
          <w:sz w:val="28"/>
        </w:rPr>
        <w:t>льностям допускается восстановление на другие специальности при сдаче имеющейся академической разницы учебных дисциплин/модулей/кредитов и (или) результатов обучения.</w:t>
      </w:r>
    </w:p>
    <w:p w:rsidR="00DB5F42" w:rsidRDefault="007F0D38">
      <w:pPr>
        <w:spacing w:after="0"/>
        <w:jc w:val="both"/>
      </w:pPr>
      <w:bookmarkStart w:id="59" w:name="z67"/>
      <w:bookmarkEnd w:id="58"/>
      <w:r>
        <w:rPr>
          <w:color w:val="000000"/>
          <w:sz w:val="28"/>
        </w:rPr>
        <w:t>      19. Разница в дисциплинах/модулях/кредитах и (или) результатах обучения рабочих уче</w:t>
      </w:r>
      <w:r>
        <w:rPr>
          <w:color w:val="000000"/>
          <w:sz w:val="28"/>
        </w:rPr>
        <w:t>бных планов устанавливается заместителем руководителя организации образования по учебной работе. Порядок и сроки ликвидации разницы в дисциплинах/модулях/кредитах и (или) результатах обучения учебных планов утверждается приказом руководителя организации об</w:t>
      </w:r>
      <w:r>
        <w:rPr>
          <w:color w:val="000000"/>
          <w:sz w:val="28"/>
        </w:rPr>
        <w:t>разования.</w:t>
      </w:r>
    </w:p>
    <w:p w:rsidR="00DB5F42" w:rsidRDefault="007F0D38">
      <w:pPr>
        <w:spacing w:after="0"/>
        <w:jc w:val="both"/>
      </w:pPr>
      <w:bookmarkStart w:id="60" w:name="z68"/>
      <w:bookmarkEnd w:id="59"/>
      <w:r>
        <w:rPr>
          <w:color w:val="000000"/>
          <w:sz w:val="28"/>
        </w:rPr>
        <w:lastRenderedPageBreak/>
        <w:t>     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</w:t>
      </w:r>
      <w:r>
        <w:rPr>
          <w:color w:val="000000"/>
          <w:sz w:val="28"/>
        </w:rPr>
        <w:t>том оставляя у себя копию Справки, зачетную книжку и опись пересылаемых документов.</w:t>
      </w:r>
    </w:p>
    <w:p w:rsidR="00DB5F42" w:rsidRDefault="007F0D38">
      <w:pPr>
        <w:spacing w:after="0"/>
        <w:jc w:val="both"/>
      </w:pPr>
      <w:bookmarkStart w:id="61" w:name="z69"/>
      <w:bookmarkEnd w:id="60"/>
      <w:r>
        <w:rPr>
          <w:color w:val="000000"/>
          <w:sz w:val="28"/>
        </w:rPr>
        <w:t xml:space="preserve">      21. 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</w:t>
      </w:r>
      <w:r>
        <w:rPr>
          <w:color w:val="000000"/>
          <w:sz w:val="28"/>
        </w:rPr>
        <w:t>документов издает приказ о восстановлении обучающегося в организацию образования с указанием специальности, курса и группы.</w:t>
      </w:r>
    </w:p>
    <w:p w:rsidR="00DB5F42" w:rsidRDefault="007F0D38">
      <w:pPr>
        <w:spacing w:after="0"/>
        <w:jc w:val="both"/>
      </w:pPr>
      <w:bookmarkStart w:id="62" w:name="z70"/>
      <w:bookmarkEnd w:id="61"/>
      <w:r>
        <w:rPr>
          <w:color w:val="000000"/>
          <w:sz w:val="28"/>
        </w:rPr>
        <w:t>      22. При восстановлении обучающихся на платной основе, отчисленные в течение семестра за неоплату обучения в организации образо</w:t>
      </w:r>
      <w:r>
        <w:rPr>
          <w:color w:val="000000"/>
          <w:sz w:val="28"/>
        </w:rPr>
        <w:t>вания в случае погашения задолженности по оплате в течение месяца после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p w:rsidR="00DB5F42" w:rsidRDefault="007F0D38">
      <w:pPr>
        <w:spacing w:after="0"/>
        <w:jc w:val="both"/>
      </w:pPr>
      <w:bookmarkStart w:id="63" w:name="z71"/>
      <w:bookmarkEnd w:id="62"/>
      <w:r>
        <w:rPr>
          <w:color w:val="000000"/>
          <w:sz w:val="28"/>
        </w:rPr>
        <w:t>      При удовлетворении заявления</w:t>
      </w:r>
      <w:r>
        <w:rPr>
          <w:color w:val="000000"/>
          <w:sz w:val="28"/>
        </w:rPr>
        <w:t xml:space="preserve"> руководитель организации образования издает приказ о восстановлении услугополучателя в организацию образования.</w:t>
      </w:r>
    </w:p>
    <w:p w:rsidR="00DB5F42" w:rsidRDefault="007F0D38">
      <w:pPr>
        <w:spacing w:after="0"/>
        <w:jc w:val="both"/>
      </w:pPr>
      <w:bookmarkStart w:id="64" w:name="z72"/>
      <w:bookmarkEnd w:id="63"/>
      <w:r>
        <w:rPr>
          <w:color w:val="000000"/>
          <w:sz w:val="28"/>
        </w:rPr>
        <w:t>      23. По итогам рассмотрения заявления услугополучателя организацией образования принимается одно из следующих решений:</w:t>
      </w:r>
    </w:p>
    <w:p w:rsidR="00DB5F42" w:rsidRDefault="007F0D38">
      <w:pPr>
        <w:spacing w:after="0"/>
        <w:jc w:val="both"/>
      </w:pPr>
      <w:bookmarkStart w:id="65" w:name="z73"/>
      <w:bookmarkEnd w:id="64"/>
      <w:r>
        <w:rPr>
          <w:color w:val="000000"/>
          <w:sz w:val="28"/>
        </w:rPr>
        <w:t>      - об удовлетв</w:t>
      </w:r>
      <w:r>
        <w:rPr>
          <w:color w:val="000000"/>
          <w:sz w:val="28"/>
        </w:rPr>
        <w:t>орении заявления услугополучателя при котором издается соответствующий приказ руководителя организаций образования;</w:t>
      </w:r>
    </w:p>
    <w:p w:rsidR="00DB5F42" w:rsidRDefault="007F0D38">
      <w:pPr>
        <w:spacing w:after="0"/>
        <w:jc w:val="both"/>
      </w:pPr>
      <w:bookmarkStart w:id="66" w:name="z74"/>
      <w:bookmarkEnd w:id="65"/>
      <w:r>
        <w:rPr>
          <w:color w:val="000000"/>
          <w:sz w:val="28"/>
        </w:rPr>
        <w:t>      - при наличии оснований для отказа в оказании государственной услуги предусмотренных в пункте 9 стандарта формируется отказ в оказании</w:t>
      </w:r>
      <w:r>
        <w:rPr>
          <w:color w:val="000000"/>
          <w:sz w:val="28"/>
        </w:rPr>
        <w:t xml:space="preserve"> государственной услуги подписанный руководителем организации образования.</w:t>
      </w:r>
    </w:p>
    <w:p w:rsidR="00DB5F42" w:rsidRDefault="007F0D38">
      <w:pPr>
        <w:spacing w:after="0"/>
        <w:jc w:val="both"/>
      </w:pPr>
      <w:bookmarkStart w:id="67" w:name="z75"/>
      <w:bookmarkEnd w:id="66"/>
      <w:r>
        <w:rPr>
          <w:color w:val="000000"/>
          <w:sz w:val="28"/>
        </w:rPr>
        <w:t xml:space="preserve">      При удовлетворении заявления на основании приказа руководителя организации услугополучателю выдается уведомление о переводе или восстановлении по форме согласно приложению 3, </w:t>
      </w:r>
      <w:r>
        <w:rPr>
          <w:color w:val="000000"/>
          <w:sz w:val="28"/>
        </w:rPr>
        <w:t>4 к настоящим Правилам.</w:t>
      </w:r>
    </w:p>
    <w:p w:rsidR="00DB5F42" w:rsidRDefault="007F0D38">
      <w:pPr>
        <w:spacing w:after="0"/>
        <w:jc w:val="both"/>
      </w:pPr>
      <w:bookmarkStart w:id="68" w:name="z76"/>
      <w:bookmarkEnd w:id="67"/>
      <w:r>
        <w:rPr>
          <w:color w:val="000000"/>
          <w:sz w:val="28"/>
        </w:rPr>
        <w:t>      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p w:rsidR="00DB5F42" w:rsidRDefault="007F0D38">
      <w:pPr>
        <w:spacing w:after="0"/>
        <w:jc w:val="both"/>
      </w:pPr>
      <w:bookmarkStart w:id="69" w:name="z77"/>
      <w:bookmarkEnd w:id="68"/>
      <w:r>
        <w:rPr>
          <w:color w:val="000000"/>
          <w:sz w:val="28"/>
        </w:rPr>
        <w:t xml:space="preserve">       24. Услугодате</w:t>
      </w:r>
      <w:r>
        <w:rPr>
          <w:color w:val="000000"/>
          <w:sz w:val="28"/>
        </w:rPr>
        <w:t>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"О государственных услугах".</w:t>
      </w:r>
    </w:p>
    <w:p w:rsidR="00DB5F42" w:rsidRDefault="007F0D38">
      <w:pPr>
        <w:spacing w:after="0"/>
      </w:pPr>
      <w:bookmarkStart w:id="70" w:name="z78"/>
      <w:bookmarkEnd w:id="69"/>
      <w:r>
        <w:rPr>
          <w:b/>
          <w:color w:val="000000"/>
        </w:rPr>
        <w:t xml:space="preserve"> Гла</w:t>
      </w:r>
      <w:r>
        <w:rPr>
          <w:b/>
          <w:color w:val="000000"/>
        </w:rPr>
        <w:t>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DB5F42" w:rsidRDefault="007F0D38">
      <w:pPr>
        <w:spacing w:after="0"/>
        <w:jc w:val="both"/>
      </w:pPr>
      <w:bookmarkStart w:id="71" w:name="z79"/>
      <w:bookmarkEnd w:id="70"/>
      <w:r>
        <w:rPr>
          <w:color w:val="000000"/>
          <w:sz w:val="28"/>
        </w:rPr>
        <w:t xml:space="preserve">      25. Жалоба на решение, действия (бездействие) услугодателя по вопросам оказания государственных услуг может </w:t>
      </w:r>
      <w:r>
        <w:rPr>
          <w:color w:val="000000"/>
          <w:sz w:val="28"/>
        </w:rPr>
        <w:t xml:space="preserve">быть подана на имя руководителя </w:t>
      </w:r>
      <w:r>
        <w:rPr>
          <w:color w:val="000000"/>
          <w:sz w:val="28"/>
        </w:rPr>
        <w:lastRenderedPageBreak/>
        <w:t>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DB5F42" w:rsidRDefault="007F0D38">
      <w:pPr>
        <w:spacing w:after="0"/>
        <w:jc w:val="both"/>
      </w:pPr>
      <w:bookmarkStart w:id="72" w:name="z80"/>
      <w:bookmarkEnd w:id="71"/>
      <w:r>
        <w:rPr>
          <w:color w:val="000000"/>
          <w:sz w:val="28"/>
        </w:rPr>
        <w:t xml:space="preserve">       Жалоба услугополучателя, поступившая в адрес услугодателя,</w:t>
      </w:r>
      <w:r>
        <w:rPr>
          <w:color w:val="000000"/>
          <w:sz w:val="28"/>
        </w:rPr>
        <w:t xml:space="preserve">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DB5F42" w:rsidRDefault="007F0D38">
      <w:pPr>
        <w:spacing w:after="0"/>
        <w:jc w:val="both"/>
      </w:pPr>
      <w:bookmarkStart w:id="73" w:name="z81"/>
      <w:bookmarkEnd w:id="72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</w:t>
      </w:r>
      <w:r>
        <w:rPr>
          <w:color w:val="000000"/>
          <w:sz w:val="28"/>
        </w:rPr>
        <w:t xml:space="preserve">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B5F42" w:rsidRDefault="007F0D38">
      <w:pPr>
        <w:spacing w:after="0"/>
        <w:jc w:val="both"/>
      </w:pPr>
      <w:bookmarkStart w:id="74" w:name="z82"/>
      <w:bookmarkEnd w:id="73"/>
      <w:r>
        <w:rPr>
          <w:color w:val="000000"/>
          <w:sz w:val="28"/>
        </w:rPr>
        <w:t>      26. В случаях несогласия с результатами оказания государственной услуги услугополучатель обращается в суд в уст</w:t>
      </w:r>
      <w:r>
        <w:rPr>
          <w:color w:val="000000"/>
          <w:sz w:val="28"/>
        </w:rPr>
        <w:t>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3"/>
        <w:gridCol w:w="2202"/>
        <w:gridCol w:w="3373"/>
        <w:gridCol w:w="3648"/>
        <w:gridCol w:w="61"/>
      </w:tblGrid>
      <w:tr w:rsidR="00DB5F42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Стандарт государственной услуги "Перевод и восстановление </w:t>
            </w:r>
            <w:r>
              <w:rPr>
                <w:color w:val="000000"/>
                <w:sz w:val="20"/>
              </w:rPr>
              <w:t>обучающихся по типам организаций образования"</w:t>
            </w:r>
          </w:p>
        </w:tc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технического и профессионального, послесреднего образования</w:t>
            </w:r>
          </w:p>
        </w:tc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75" w:name="z84"/>
            <w:r>
              <w:rPr>
                <w:color w:val="000000"/>
                <w:sz w:val="20"/>
              </w:rPr>
              <w:t xml:space="preserve">1) организации технического и профессионального, </w:t>
            </w:r>
            <w:r>
              <w:rPr>
                <w:color w:val="000000"/>
                <w:sz w:val="20"/>
              </w:rPr>
              <w:t>послесреднего образования;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  <w:bookmarkEnd w:id="75"/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76" w:name="z85"/>
            <w:r>
              <w:rPr>
                <w:color w:val="000000"/>
                <w:sz w:val="20"/>
              </w:rPr>
              <w:t>При переводе:</w:t>
            </w:r>
            <w:r>
              <w:br/>
            </w:r>
            <w:r>
              <w:rPr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 -</w:t>
            </w:r>
            <w:r>
              <w:rPr>
                <w:color w:val="000000"/>
                <w:sz w:val="20"/>
              </w:rPr>
              <w:t xml:space="preserve"> 3 (три) рабочих дня;</w:t>
            </w:r>
            <w:r>
              <w:br/>
            </w:r>
            <w:r>
              <w:rPr>
                <w:color w:val="000000"/>
                <w:sz w:val="20"/>
              </w:rPr>
              <w:t>из одной организации образования в другую - 10 (десять) рабочих дней;</w:t>
            </w:r>
            <w:r>
              <w:br/>
            </w:r>
            <w:r>
              <w:rPr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</w:t>
            </w:r>
            <w:r>
              <w:rPr>
                <w:color w:val="000000"/>
                <w:sz w:val="20"/>
              </w:rPr>
              <w:t>ммы среднего образования - 3 (три) рабочих дня;</w:t>
            </w:r>
            <w:r>
              <w:br/>
            </w:r>
            <w:r>
              <w:rPr>
                <w:color w:val="000000"/>
                <w:sz w:val="20"/>
              </w:rPr>
              <w:t>с платной основы на обучение по государственному образовательному заказу - 8 (восемь) рабочих дня;</w:t>
            </w:r>
            <w:r>
              <w:br/>
            </w:r>
            <w:r>
              <w:rPr>
                <w:color w:val="000000"/>
                <w:sz w:val="20"/>
              </w:rPr>
              <w:t>с одной формы обучения на другую в другую организацию образования - 10 (десять) рабочих дней;</w:t>
            </w:r>
            <w:r>
              <w:br/>
            </w:r>
            <w:r>
              <w:rPr>
                <w:color w:val="000000"/>
                <w:sz w:val="20"/>
              </w:rPr>
              <w:t>при переводе ил</w:t>
            </w:r>
            <w:r>
              <w:rPr>
                <w:color w:val="000000"/>
                <w:sz w:val="20"/>
              </w:rPr>
              <w:t>и восстановлении из зарубежной организации образования в организации образования Республики Казахстан - 2 (два) рабочих дня;</w:t>
            </w:r>
            <w:r>
              <w:br/>
            </w:r>
            <w:r>
              <w:rPr>
                <w:color w:val="000000"/>
                <w:sz w:val="20"/>
              </w:rPr>
              <w:t>Для восстановления:</w:t>
            </w:r>
            <w:r>
              <w:br/>
            </w:r>
            <w:r>
              <w:rPr>
                <w:color w:val="000000"/>
                <w:sz w:val="20"/>
              </w:rPr>
              <w:t>ранее обучавшегося в другую организацию образования – 10 (десять) рабочих дней;</w:t>
            </w:r>
            <w:r>
              <w:br/>
            </w:r>
            <w:r>
              <w:rPr>
                <w:color w:val="000000"/>
                <w:sz w:val="20"/>
              </w:rPr>
              <w:t xml:space="preserve">обучающихся на платной основе, </w:t>
            </w:r>
            <w:r>
              <w:rPr>
                <w:color w:val="000000"/>
                <w:sz w:val="20"/>
              </w:rPr>
              <w:t>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  <w:bookmarkEnd w:id="76"/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электронная/бумажная.</w:t>
            </w:r>
          </w:p>
        </w:tc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77" w:name="z94"/>
            <w:r>
              <w:rPr>
                <w:color w:val="000000"/>
                <w:sz w:val="20"/>
              </w:rPr>
              <w:lastRenderedPageBreak/>
              <w:t xml:space="preserve">Уведомление о переводе или восстановлении согласно приложению 3, 4 к </w:t>
            </w:r>
            <w:r>
              <w:rPr>
                <w:color w:val="000000"/>
                <w:sz w:val="20"/>
              </w:rPr>
              <w:lastRenderedPageBreak/>
              <w:t>настоящим Правилам, либо мотивированный отказ в оказании государственной услуги с указанием причин.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результат оказания государственной услуги направляется в "ли</w:t>
            </w:r>
            <w:r>
              <w:rPr>
                <w:color w:val="000000"/>
                <w:sz w:val="20"/>
              </w:rPr>
              <w:t>чный кабинет" услугополучателя в форме электронного документа, удостоверенного ЭЦП уполномоченного лица услугодателя.</w:t>
            </w:r>
            <w:r>
              <w:br/>
            </w:r>
            <w:r>
              <w:rPr>
                <w:color w:val="000000"/>
                <w:sz w:val="20"/>
              </w:rPr>
              <w:t>Условие хранения услугодателем. При не обращении услугополучателя за результатом государственной услуги в указанный срок, услугодатель обе</w:t>
            </w:r>
            <w:r>
              <w:rPr>
                <w:color w:val="000000"/>
                <w:sz w:val="20"/>
              </w:rPr>
              <w:t>спечивает их хранение по месту приема до получения услугополучателем.</w:t>
            </w:r>
          </w:p>
        </w:tc>
        <w:bookmarkEnd w:id="77"/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78" w:name="z96"/>
            <w:r>
              <w:rPr>
                <w:color w:val="000000"/>
                <w:sz w:val="20"/>
              </w:rPr>
              <w:t>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Г</w:t>
            </w:r>
            <w:r>
              <w:rPr>
                <w:color w:val="000000"/>
                <w:sz w:val="20"/>
              </w:rPr>
              <w:t>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</w:t>
            </w:r>
            <w:r>
              <w:rPr>
                <w:color w:val="000000"/>
                <w:sz w:val="20"/>
              </w:rPr>
              <w:t>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</w:t>
            </w:r>
            <w:r>
              <w:rPr>
                <w:color w:val="000000"/>
                <w:sz w:val="20"/>
              </w:rPr>
              <w:t>u.gov.kz;</w:t>
            </w:r>
            <w:r>
              <w:br/>
            </w:r>
            <w:r>
              <w:rPr>
                <w:color w:val="000000"/>
                <w:sz w:val="20"/>
              </w:rPr>
              <w:t>2) интернет-ресурсе портала: www.egov.kz.</w:t>
            </w:r>
          </w:p>
        </w:tc>
        <w:bookmarkEnd w:id="78"/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79" w:name="z100"/>
            <w:r>
              <w:rPr>
                <w:color w:val="000000"/>
                <w:sz w:val="20"/>
              </w:rPr>
              <w:t>Для перевода:</w:t>
            </w:r>
            <w:r>
              <w:br/>
            </w:r>
            <w:r>
              <w:rPr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образования:</w:t>
            </w:r>
            <w:r>
              <w:br/>
            </w:r>
            <w:r>
              <w:rPr>
                <w:color w:val="000000"/>
                <w:sz w:val="20"/>
              </w:rPr>
              <w:t>1) заявление о переводе (или иных законных представителей) в прои</w:t>
            </w:r>
            <w:r>
              <w:rPr>
                <w:color w:val="000000"/>
                <w:sz w:val="20"/>
              </w:rPr>
              <w:t>звольной форме.</w:t>
            </w:r>
            <w:r>
              <w:br/>
            </w:r>
            <w:r>
              <w:rPr>
                <w:color w:val="000000"/>
                <w:sz w:val="20"/>
              </w:rPr>
              <w:t>Из одной организации образования в другую:</w:t>
            </w:r>
            <w:r>
              <w:br/>
            </w:r>
            <w:r>
              <w:rPr>
                <w:color w:val="000000"/>
                <w:sz w:val="20"/>
              </w:rPr>
              <w:t>1) заявление о переводе (или иных законных представителей) в произвольной форме;</w:t>
            </w:r>
            <w:r>
              <w:br/>
            </w:r>
            <w:r>
              <w:rPr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</w:t>
            </w:r>
            <w:r>
              <w:rPr>
                <w:color w:val="000000"/>
                <w:sz w:val="20"/>
              </w:rPr>
              <w:t>изации образования, откуда он переводится.</w:t>
            </w:r>
            <w:r>
              <w:br/>
            </w:r>
            <w:r>
              <w:rPr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>
              <w:br/>
            </w:r>
            <w:r>
              <w:rPr>
                <w:color w:val="000000"/>
                <w:sz w:val="20"/>
              </w:rPr>
              <w:t>1) заявление о переводе</w:t>
            </w:r>
            <w:r>
              <w:rPr>
                <w:color w:val="000000"/>
                <w:sz w:val="20"/>
              </w:rPr>
              <w:t xml:space="preserve"> (или иных законных представителей) в произвольной форме;</w:t>
            </w:r>
            <w:r>
              <w:br/>
            </w:r>
            <w:r>
              <w:rPr>
                <w:color w:val="000000"/>
                <w:sz w:val="20"/>
              </w:rPr>
              <w:t>2) талон о прибытии в другую организацию образования.</w:t>
            </w:r>
            <w:r>
              <w:br/>
            </w:r>
            <w:r>
              <w:rPr>
                <w:color w:val="000000"/>
                <w:sz w:val="20"/>
              </w:rPr>
              <w:t>С платной основы на обучение по государственному образовательному заказу:</w:t>
            </w:r>
            <w:r>
              <w:br/>
            </w:r>
            <w:r>
              <w:rPr>
                <w:color w:val="000000"/>
                <w:sz w:val="20"/>
              </w:rPr>
              <w:t>1) заявление о переводе (или иных законных представителей) в произволь</w:t>
            </w:r>
            <w:r>
              <w:rPr>
                <w:color w:val="000000"/>
                <w:sz w:val="20"/>
              </w:rPr>
              <w:t xml:space="preserve">ной </w:t>
            </w:r>
            <w:r>
              <w:rPr>
                <w:color w:val="000000"/>
                <w:sz w:val="20"/>
              </w:rPr>
              <w:lastRenderedPageBreak/>
              <w:t>форме.</w:t>
            </w:r>
            <w:r>
              <w:br/>
            </w:r>
            <w:r>
              <w:rPr>
                <w:color w:val="000000"/>
                <w:sz w:val="20"/>
              </w:rPr>
              <w:t>С одной формы обучения на другую в другую организацию образования:</w:t>
            </w:r>
            <w:r>
              <w:br/>
            </w:r>
            <w:r>
              <w:rPr>
                <w:color w:val="000000"/>
                <w:sz w:val="20"/>
              </w:rPr>
              <w:t>1) заявление о переводе (или иных законных представителей) в произвольной форме;</w:t>
            </w:r>
            <w:r>
              <w:br/>
            </w:r>
            <w:r>
              <w:rPr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</w:t>
            </w:r>
            <w:r>
              <w:rPr>
                <w:color w:val="000000"/>
                <w:sz w:val="20"/>
              </w:rPr>
              <w:t>еля и печатью организации образования, откуда он переводится.</w:t>
            </w:r>
            <w:r>
              <w:br/>
            </w:r>
            <w:r>
              <w:rPr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>
              <w:br/>
            </w:r>
            <w:r>
              <w:rPr>
                <w:color w:val="000000"/>
                <w:sz w:val="20"/>
              </w:rPr>
              <w:t>1) документ об освоенных учебных программах (академическая справка или транс</w:t>
            </w:r>
            <w:r>
              <w:rPr>
                <w:color w:val="000000"/>
                <w:sz w:val="20"/>
              </w:rPr>
              <w:t>крипт);</w:t>
            </w:r>
            <w:r>
              <w:br/>
            </w:r>
            <w:r>
              <w:rPr>
                <w:color w:val="000000"/>
                <w:sz w:val="20"/>
              </w:rPr>
              <w:t>2) документ о завершении предыдущего уровня образования, который проходит процедуру нострификации в Республике Казахстан в порядке, установленном Правилами признания и нострификации документов об образовании, утвержденными приказом Министра образов</w:t>
            </w:r>
            <w:r>
              <w:rPr>
                <w:color w:val="000000"/>
                <w:sz w:val="20"/>
              </w:rPr>
              <w:t>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      </w:r>
            <w:r>
              <w:br/>
            </w:r>
            <w:r>
              <w:rPr>
                <w:color w:val="000000"/>
                <w:sz w:val="20"/>
              </w:rPr>
              <w:t>3) результаты вступительных испытаний при поступлении в зарубежные организации образования.</w:t>
            </w:r>
            <w:r>
              <w:br/>
            </w:r>
            <w:r>
              <w:rPr>
                <w:color w:val="000000"/>
                <w:sz w:val="20"/>
              </w:rPr>
              <w:t>Для восс</w:t>
            </w:r>
            <w:r>
              <w:rPr>
                <w:color w:val="000000"/>
                <w:sz w:val="20"/>
              </w:rPr>
              <w:t>тановления:</w:t>
            </w:r>
            <w:r>
              <w:br/>
            </w:r>
            <w:r>
              <w:rPr>
                <w:color w:val="000000"/>
                <w:sz w:val="20"/>
              </w:rPr>
              <w:t>Ранее обучавшегося в другую организацию образования:</w:t>
            </w:r>
            <w:r>
              <w:br/>
            </w:r>
            <w:r>
              <w:rPr>
                <w:color w:val="000000"/>
                <w:sz w:val="20"/>
              </w:rPr>
              <w:t>1) заявление о восстановлении одного из родителей (или иных законных представителей) в произвольной форме.</w:t>
            </w:r>
            <w:r>
              <w:br/>
            </w:r>
            <w:r>
              <w:rPr>
                <w:color w:val="000000"/>
                <w:sz w:val="20"/>
              </w:rPr>
              <w:t>2) копия справки, выдаваемая лицам, не завершившим образование по форме, утвержденно</w:t>
            </w:r>
            <w:r>
              <w:rPr>
                <w:color w:val="000000"/>
                <w:sz w:val="20"/>
              </w:rPr>
              <w:t>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за № 5717).</w:t>
            </w:r>
            <w:r>
              <w:br/>
            </w:r>
            <w:r>
              <w:rPr>
                <w:color w:val="000000"/>
                <w:sz w:val="20"/>
              </w:rPr>
              <w:t>Обучающихс</w:t>
            </w:r>
            <w:r>
              <w:rPr>
                <w:color w:val="000000"/>
                <w:sz w:val="20"/>
              </w:rPr>
              <w:t>я на платной основе, отчисленных в течение семестра за неоплату обучения в организации образования в случае погашения задолженности по оплате в течение месяца:</w:t>
            </w:r>
            <w:r>
              <w:br/>
            </w:r>
            <w:r>
              <w:rPr>
                <w:color w:val="000000"/>
                <w:sz w:val="20"/>
              </w:rPr>
              <w:t>1) заявление о восстановлении одного из родителей (или иных законных представителей) в произволь</w:t>
            </w:r>
            <w:r>
              <w:rPr>
                <w:color w:val="000000"/>
                <w:sz w:val="20"/>
              </w:rPr>
              <w:t>ной форме;</w:t>
            </w:r>
            <w:r>
              <w:br/>
            </w:r>
            <w:r>
              <w:rPr>
                <w:color w:val="000000"/>
                <w:sz w:val="20"/>
              </w:rPr>
              <w:t>2) документ о погашении задолженности по оплате.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документах, удостоверяющих личность, услгодатель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>Услугополучатель дает согласи</w:t>
            </w:r>
            <w:r>
              <w:rPr>
                <w:color w:val="000000"/>
                <w:sz w:val="20"/>
              </w:rPr>
              <w:t>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79"/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</w:t>
            </w:r>
            <w:r>
              <w:rPr>
                <w:color w:val="000000"/>
                <w:sz w:val="20"/>
              </w:rPr>
              <w:t>рственной услуги, установленные законодательством Республики Казахстан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80" w:name="z126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</w:t>
            </w:r>
            <w:r>
              <w:rPr>
                <w:color w:val="000000"/>
                <w:sz w:val="20"/>
              </w:rPr>
              <w:t>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color w:val="000000"/>
                <w:sz w:val="20"/>
              </w:rPr>
              <w:t xml:space="preserve">3) в отношении услугополучателя имеется вступившее в законную силу решение суда, </w:t>
            </w:r>
            <w:r>
              <w:rPr>
                <w:color w:val="000000"/>
                <w:sz w:val="20"/>
              </w:rPr>
              <w:t>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80"/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</w:t>
            </w:r>
            <w:r>
              <w:rPr>
                <w:color w:val="000000"/>
                <w:sz w:val="20"/>
              </w:rPr>
              <w:lastRenderedPageBreak/>
              <w:t>оказания государственной услуги, в том числе оказываемой в электронной форме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81" w:name="z128"/>
            <w:r>
              <w:rPr>
                <w:color w:val="000000"/>
                <w:sz w:val="20"/>
              </w:rPr>
              <w:lastRenderedPageBreak/>
              <w:t xml:space="preserve">Услугополучатель </w:t>
            </w:r>
            <w:r>
              <w:rPr>
                <w:color w:val="000000"/>
                <w:sz w:val="20"/>
              </w:rPr>
              <w:t xml:space="preserve">получает государственную услугу в электронной форме через портал при условии наличия электронной цифровой подписи или посредством </w:t>
            </w:r>
            <w:r>
              <w:rPr>
                <w:color w:val="000000"/>
                <w:sz w:val="20"/>
              </w:rPr>
              <w:lastRenderedPageBreak/>
              <w:t>удостоверенного одноразовым паролем, в случае регистрации и подключения абонентского номера услугополучателя, предоставленного</w:t>
            </w:r>
            <w:r>
              <w:rPr>
                <w:color w:val="000000"/>
                <w:sz w:val="20"/>
              </w:rPr>
              <w:t xml:space="preserve"> оператором сотовой связи к учетной записи портала.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</w:t>
            </w:r>
            <w:r>
              <w:rPr>
                <w:color w:val="000000"/>
                <w:sz w:val="20"/>
              </w:rPr>
              <w:t>я, а также Единого контакт-центра "1414", 8-800-080-7777.</w:t>
            </w:r>
          </w:p>
        </w:tc>
        <w:bookmarkEnd w:id="81"/>
      </w:tr>
      <w:tr w:rsidR="00DB5F42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</w:tbl>
    <w:p w:rsidR="00DB5F42" w:rsidRDefault="007F0D38">
      <w:pPr>
        <w:spacing w:after="0"/>
      </w:pPr>
      <w:bookmarkStart w:id="82" w:name="z130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DB5F42" w:rsidRDefault="007F0D38">
      <w:pPr>
        <w:spacing w:after="0"/>
        <w:jc w:val="both"/>
      </w:pPr>
      <w:bookmarkStart w:id="83" w:name="z131"/>
      <w:bookmarkEnd w:id="82"/>
      <w:r>
        <w:rPr>
          <w:color w:val="000000"/>
          <w:sz w:val="28"/>
        </w:rPr>
        <w:t xml:space="preserve">       Руководствуясь пунктом 2 статьи 20 Закона Республики Казахстан от 15 апреля 2013 года "О государственных услугах", _Наименование учебного заведения (указать адрес) отказывает в приеме документов на оказание государственной услуги "Перевод и восстан</w:t>
      </w:r>
      <w:r>
        <w:rPr>
          <w:color w:val="000000"/>
          <w:sz w:val="28"/>
        </w:rPr>
        <w:t>овление обучающихся по типам организаций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DB5F42" w:rsidRDefault="007F0D38">
      <w:pPr>
        <w:spacing w:after="0"/>
        <w:jc w:val="both"/>
      </w:pPr>
      <w:bookmarkStart w:id="84" w:name="z132"/>
      <w:bookmarkEnd w:id="83"/>
      <w:r>
        <w:rPr>
          <w:color w:val="000000"/>
          <w:sz w:val="28"/>
        </w:rPr>
        <w:t>      Наименование отсутствующих документов:</w:t>
      </w:r>
    </w:p>
    <w:p w:rsidR="00DB5F42" w:rsidRDefault="007F0D38">
      <w:pPr>
        <w:spacing w:after="0"/>
        <w:jc w:val="both"/>
      </w:pPr>
      <w:bookmarkStart w:id="85" w:name="z133"/>
      <w:bookmarkEnd w:id="84"/>
      <w:r>
        <w:rPr>
          <w:color w:val="000000"/>
          <w:sz w:val="28"/>
        </w:rPr>
        <w:t>      1) _______________</w:t>
      </w:r>
      <w:r>
        <w:rPr>
          <w:color w:val="000000"/>
          <w:sz w:val="28"/>
        </w:rPr>
        <w:t>_________________________;</w:t>
      </w:r>
    </w:p>
    <w:p w:rsidR="00DB5F42" w:rsidRDefault="007F0D38">
      <w:pPr>
        <w:spacing w:after="0"/>
        <w:jc w:val="both"/>
      </w:pPr>
      <w:bookmarkStart w:id="86" w:name="z134"/>
      <w:bookmarkEnd w:id="85"/>
      <w:r>
        <w:rPr>
          <w:color w:val="000000"/>
          <w:sz w:val="28"/>
        </w:rPr>
        <w:t>      2) ________________________________________;</w:t>
      </w:r>
    </w:p>
    <w:p w:rsidR="00DB5F42" w:rsidRDefault="007F0D38">
      <w:pPr>
        <w:spacing w:after="0"/>
        <w:jc w:val="both"/>
      </w:pPr>
      <w:bookmarkStart w:id="87" w:name="z135"/>
      <w:bookmarkEnd w:id="86"/>
      <w:r>
        <w:rPr>
          <w:color w:val="000000"/>
          <w:sz w:val="28"/>
        </w:rPr>
        <w:t>      3) ….</w:t>
      </w:r>
    </w:p>
    <w:p w:rsidR="00DB5F42" w:rsidRDefault="007F0D38">
      <w:pPr>
        <w:spacing w:after="0"/>
        <w:jc w:val="both"/>
      </w:pPr>
      <w:bookmarkStart w:id="88" w:name="z136"/>
      <w:bookmarkEnd w:id="87"/>
      <w:r>
        <w:rPr>
          <w:color w:val="000000"/>
          <w:sz w:val="28"/>
        </w:rPr>
        <w:t>      Руководитель: Ф.И.О(при его наличии).________________(подпись)</w:t>
      </w:r>
    </w:p>
    <w:p w:rsidR="00DB5F42" w:rsidRDefault="007F0D38">
      <w:pPr>
        <w:spacing w:after="0"/>
        <w:jc w:val="both"/>
      </w:pPr>
      <w:bookmarkStart w:id="89" w:name="z137"/>
      <w:bookmarkEnd w:id="88"/>
      <w:r>
        <w:rPr>
          <w:color w:val="000000"/>
          <w:sz w:val="28"/>
        </w:rPr>
        <w:t>      Телефон __________</w:t>
      </w:r>
    </w:p>
    <w:p w:rsidR="00DB5F42" w:rsidRDefault="007F0D38">
      <w:pPr>
        <w:spacing w:after="0"/>
        <w:jc w:val="both"/>
      </w:pPr>
      <w:bookmarkStart w:id="90" w:name="z138"/>
      <w:bookmarkEnd w:id="89"/>
      <w:r>
        <w:rPr>
          <w:color w:val="000000"/>
          <w:sz w:val="28"/>
        </w:rPr>
        <w:t>      Получил: Ф.И.О. (при его наличии) / подпись услугополучателя</w:t>
      </w:r>
    </w:p>
    <w:p w:rsidR="00DB5F42" w:rsidRDefault="007F0D38">
      <w:pPr>
        <w:spacing w:after="0"/>
        <w:jc w:val="both"/>
      </w:pPr>
      <w:bookmarkStart w:id="91" w:name="z139"/>
      <w:bookmarkEnd w:id="9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"___" 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B5F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</w:tbl>
    <w:p w:rsidR="00DB5F42" w:rsidRDefault="007F0D38">
      <w:pPr>
        <w:spacing w:after="0"/>
      </w:pPr>
      <w:bookmarkStart w:id="92" w:name="z141"/>
      <w:r>
        <w:rPr>
          <w:b/>
          <w:color w:val="000000"/>
        </w:rPr>
        <w:t xml:space="preserve">                                УВЕДОМЛЕНИЕ </w:t>
      </w:r>
      <w:r>
        <w:br/>
      </w:r>
      <w:r>
        <w:rPr>
          <w:b/>
          <w:color w:val="000000"/>
        </w:rPr>
        <w:t xml:space="preserve">                               о переводе</w:t>
      </w:r>
    </w:p>
    <w:p w:rsidR="00DB5F42" w:rsidRDefault="007F0D38">
      <w:pPr>
        <w:spacing w:after="0"/>
        <w:jc w:val="both"/>
      </w:pPr>
      <w:bookmarkStart w:id="93" w:name="z142"/>
      <w:bookmarkEnd w:id="92"/>
      <w:r>
        <w:rPr>
          <w:color w:val="000000"/>
          <w:sz w:val="28"/>
        </w:rPr>
        <w:t>      Наст</w:t>
      </w:r>
      <w:r>
        <w:rPr>
          <w:color w:val="000000"/>
          <w:sz w:val="28"/>
        </w:rPr>
        <w:t>оящим Наименование учебного заведения находящегося по адресу: _____________, рассмотрев Ваше заявление о переводе студента ___________(ФИО(при его наличии)________________ ___вид перевода ___________ (далее – студент) издано приказ о переводе обучающихся в</w:t>
      </w:r>
      <w:r>
        <w:rPr>
          <w:color w:val="000000"/>
          <w:sz w:val="28"/>
        </w:rPr>
        <w:t xml:space="preserve"> учебное заведение технического и профессионального, послесреднего образования от "__"_____20__ года № ___.</w:t>
      </w:r>
    </w:p>
    <w:p w:rsidR="00DB5F42" w:rsidRDefault="007F0D38">
      <w:pPr>
        <w:spacing w:after="0"/>
        <w:jc w:val="both"/>
      </w:pPr>
      <w:bookmarkStart w:id="94" w:name="z143"/>
      <w:bookmarkEnd w:id="93"/>
      <w:r>
        <w:rPr>
          <w:color w:val="000000"/>
          <w:sz w:val="28"/>
        </w:rPr>
        <w:t>      Руководитель: Ф.И.О. (при его наличии)________________(подпись)</w:t>
      </w:r>
    </w:p>
    <w:p w:rsidR="00DB5F42" w:rsidRDefault="007F0D38">
      <w:pPr>
        <w:spacing w:after="0"/>
        <w:jc w:val="both"/>
      </w:pPr>
      <w:bookmarkStart w:id="95" w:name="z144"/>
      <w:bookmarkEnd w:id="94"/>
      <w:r>
        <w:rPr>
          <w:color w:val="000000"/>
          <w:sz w:val="28"/>
        </w:rPr>
        <w:t>      Телефон __________</w:t>
      </w:r>
    </w:p>
    <w:p w:rsidR="00DB5F42" w:rsidRDefault="007F0D38">
      <w:pPr>
        <w:spacing w:after="0"/>
        <w:jc w:val="both"/>
      </w:pPr>
      <w:bookmarkStart w:id="96" w:name="z145"/>
      <w:bookmarkEnd w:id="95"/>
      <w:r>
        <w:rPr>
          <w:color w:val="000000"/>
          <w:sz w:val="28"/>
        </w:rPr>
        <w:lastRenderedPageBreak/>
        <w:t>      Получил: Ф.И.О. (при его наличии) / подпись усл</w:t>
      </w:r>
      <w:r>
        <w:rPr>
          <w:color w:val="000000"/>
          <w:sz w:val="28"/>
        </w:rPr>
        <w:t>угополучателя</w:t>
      </w:r>
    </w:p>
    <w:p w:rsidR="00DB5F42" w:rsidRDefault="007F0D38">
      <w:pPr>
        <w:spacing w:after="0"/>
        <w:jc w:val="both"/>
      </w:pPr>
      <w:bookmarkStart w:id="97" w:name="z146"/>
      <w:bookmarkEnd w:id="96"/>
      <w:r>
        <w:rPr>
          <w:color w:val="000000"/>
          <w:sz w:val="28"/>
        </w:rPr>
        <w:t>      "___" 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B5F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</w:tbl>
    <w:p w:rsidR="00DB5F42" w:rsidRDefault="007F0D38">
      <w:pPr>
        <w:spacing w:after="0"/>
      </w:pPr>
      <w:bookmarkStart w:id="98" w:name="z148"/>
      <w:r>
        <w:rPr>
          <w:b/>
          <w:color w:val="000000"/>
        </w:rPr>
        <w:t xml:space="preserve">                                УВЕДОМЛЕНИЕ </w:t>
      </w:r>
      <w:r>
        <w:br/>
      </w:r>
      <w:r>
        <w:rPr>
          <w:b/>
          <w:color w:val="000000"/>
        </w:rPr>
        <w:t xml:space="preserve">                               о восстановлении</w:t>
      </w:r>
    </w:p>
    <w:p w:rsidR="00DB5F42" w:rsidRDefault="007F0D38">
      <w:pPr>
        <w:spacing w:after="0"/>
        <w:jc w:val="both"/>
      </w:pPr>
      <w:bookmarkStart w:id="99" w:name="z149"/>
      <w:bookmarkEnd w:id="98"/>
      <w:r>
        <w:rPr>
          <w:color w:val="000000"/>
          <w:sz w:val="28"/>
        </w:rPr>
        <w:t>      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ф</w:t>
      </w:r>
      <w:r>
        <w:rPr>
          <w:color w:val="000000"/>
          <w:sz w:val="28"/>
        </w:rPr>
        <w:t>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образования от "__"_____20__ года № ___.</w:t>
      </w:r>
    </w:p>
    <w:p w:rsidR="00DB5F42" w:rsidRDefault="007F0D38">
      <w:pPr>
        <w:spacing w:after="0"/>
        <w:jc w:val="both"/>
      </w:pPr>
      <w:bookmarkStart w:id="100" w:name="z150"/>
      <w:bookmarkEnd w:id="99"/>
      <w:r>
        <w:rPr>
          <w:color w:val="000000"/>
          <w:sz w:val="28"/>
        </w:rPr>
        <w:t>      Руководитель: Ф.И.О.</w:t>
      </w:r>
      <w:r>
        <w:rPr>
          <w:color w:val="000000"/>
          <w:sz w:val="28"/>
        </w:rPr>
        <w:t xml:space="preserve"> (при его наличии)________________(подпись)</w:t>
      </w:r>
    </w:p>
    <w:p w:rsidR="00DB5F42" w:rsidRDefault="007F0D38">
      <w:pPr>
        <w:spacing w:after="0"/>
        <w:jc w:val="both"/>
      </w:pPr>
      <w:bookmarkStart w:id="101" w:name="z151"/>
      <w:bookmarkEnd w:id="100"/>
      <w:r>
        <w:rPr>
          <w:color w:val="000000"/>
          <w:sz w:val="28"/>
        </w:rPr>
        <w:t>      Телефон __________</w:t>
      </w:r>
    </w:p>
    <w:p w:rsidR="00DB5F42" w:rsidRDefault="007F0D38">
      <w:pPr>
        <w:spacing w:after="0"/>
        <w:jc w:val="both"/>
      </w:pPr>
      <w:bookmarkStart w:id="102" w:name="z152"/>
      <w:bookmarkEnd w:id="101"/>
      <w:r>
        <w:rPr>
          <w:color w:val="000000"/>
          <w:sz w:val="28"/>
        </w:rPr>
        <w:t>      Получил: Ф.И.О. (при его наличии)/ подпись услугополучателя</w:t>
      </w:r>
    </w:p>
    <w:p w:rsidR="00DB5F42" w:rsidRDefault="007F0D38">
      <w:pPr>
        <w:spacing w:after="0"/>
        <w:jc w:val="both"/>
      </w:pPr>
      <w:bookmarkStart w:id="103" w:name="z153"/>
      <w:bookmarkEnd w:id="102"/>
      <w:r>
        <w:rPr>
          <w:color w:val="000000"/>
          <w:sz w:val="28"/>
        </w:rPr>
        <w:t>      "___" 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B5F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20 января 2</w:t>
            </w:r>
            <w:r>
              <w:rPr>
                <w:color w:val="000000"/>
                <w:sz w:val="20"/>
              </w:rPr>
              <w:t>015 года № 19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22 мая 2020 года № 218</w:t>
            </w:r>
          </w:p>
        </w:tc>
      </w:tr>
    </w:tbl>
    <w:p w:rsidR="00DB5F42" w:rsidRDefault="007F0D38">
      <w:pPr>
        <w:spacing w:after="0"/>
      </w:pPr>
      <w:bookmarkStart w:id="104" w:name="z155"/>
      <w:r>
        <w:rPr>
          <w:b/>
          <w:color w:val="000000"/>
        </w:rPr>
        <w:t xml:space="preserve"> 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p w:rsidR="00DB5F42" w:rsidRDefault="007F0D38">
      <w:pPr>
        <w:spacing w:after="0"/>
      </w:pPr>
      <w:bookmarkStart w:id="105" w:name="z156"/>
      <w:bookmarkEnd w:id="104"/>
      <w:r>
        <w:rPr>
          <w:b/>
          <w:color w:val="000000"/>
        </w:rPr>
        <w:t xml:space="preserve"> Глава 1. Общие положения</w:t>
      </w:r>
    </w:p>
    <w:p w:rsidR="00DB5F42" w:rsidRDefault="007F0D38">
      <w:pPr>
        <w:spacing w:after="0"/>
        <w:jc w:val="both"/>
      </w:pPr>
      <w:bookmarkStart w:id="106" w:name="z157"/>
      <w:bookmarkEnd w:id="105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подпунктом 1) статьи 10 Закона Республики Казахстан от 15</w:t>
      </w:r>
      <w:r>
        <w:rPr>
          <w:color w:val="000000"/>
          <w:sz w:val="28"/>
        </w:rPr>
        <w:t xml:space="preserve"> апреля 2013 года "О государственных услугах" и определяет порядок выдачи справки лицам, не завершившим техническое и профессиональное, послесреднее образование и порядок оказания государственной услуги.</w:t>
      </w:r>
    </w:p>
    <w:p w:rsidR="00DB5F42" w:rsidRDefault="007F0D38">
      <w:pPr>
        <w:spacing w:after="0"/>
        <w:jc w:val="both"/>
      </w:pPr>
      <w:bookmarkStart w:id="107" w:name="z158"/>
      <w:bookmarkEnd w:id="106"/>
      <w:r>
        <w:rPr>
          <w:color w:val="000000"/>
          <w:sz w:val="28"/>
        </w:rPr>
        <w:t xml:space="preserve">       2. Справка, выдаваемая лицам не завершившим т</w:t>
      </w:r>
      <w:r>
        <w:rPr>
          <w:color w:val="000000"/>
          <w:sz w:val="28"/>
        </w:rPr>
        <w:t>ехническое и профессиональное, послесреднее образование (далее – справка), утвержденная приказом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</w:t>
      </w:r>
      <w:r>
        <w:rPr>
          <w:color w:val="000000"/>
          <w:sz w:val="28"/>
        </w:rPr>
        <w:t xml:space="preserve">гистрирован в Государственном реестре </w:t>
      </w:r>
      <w:r>
        <w:rPr>
          <w:color w:val="000000"/>
          <w:sz w:val="28"/>
        </w:rPr>
        <w:lastRenderedPageBreak/>
        <w:t>нормативных правовых актов под № 5717) (далее – приказом № 289),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</w:t>
      </w:r>
      <w:r>
        <w:rPr>
          <w:color w:val="000000"/>
          <w:sz w:val="28"/>
        </w:rPr>
        <w:t>нных уставом организации технического и профессионального, послесреднего образования.</w:t>
      </w:r>
    </w:p>
    <w:p w:rsidR="00DB5F42" w:rsidRDefault="007F0D38">
      <w:pPr>
        <w:spacing w:after="0"/>
        <w:jc w:val="both"/>
      </w:pPr>
      <w:bookmarkStart w:id="108" w:name="z159"/>
      <w:bookmarkEnd w:id="107"/>
      <w:r>
        <w:rPr>
          <w:color w:val="000000"/>
          <w:sz w:val="28"/>
        </w:rPr>
        <w:t>      3. Государственная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</w:t>
      </w:r>
      <w:r>
        <w:rPr>
          <w:color w:val="000000"/>
          <w:sz w:val="28"/>
        </w:rPr>
        <w:t>я организациями технического и профессионального, послесреднего образования (далее – услугодатель).</w:t>
      </w:r>
    </w:p>
    <w:p w:rsidR="00DB5F42" w:rsidRDefault="007F0D38">
      <w:pPr>
        <w:spacing w:after="0"/>
      </w:pPr>
      <w:bookmarkStart w:id="109" w:name="z160"/>
      <w:bookmarkEnd w:id="108"/>
      <w:r>
        <w:rPr>
          <w:b/>
          <w:color w:val="000000"/>
        </w:rPr>
        <w:t xml:space="preserve"> Глава 2. Порядок оказания государственной услуги</w:t>
      </w:r>
    </w:p>
    <w:p w:rsidR="00DB5F42" w:rsidRDefault="007F0D38">
      <w:pPr>
        <w:spacing w:after="0"/>
        <w:jc w:val="both"/>
      </w:pPr>
      <w:bookmarkStart w:id="110" w:name="z161"/>
      <w:bookmarkEnd w:id="109"/>
      <w:r>
        <w:rPr>
          <w:color w:val="000000"/>
          <w:sz w:val="28"/>
        </w:rPr>
        <w:t>      4. Для получения государственной услуги физические лица (далее – услугополучатель) представляют услу</w:t>
      </w:r>
      <w:r>
        <w:rPr>
          <w:color w:val="000000"/>
          <w:sz w:val="28"/>
        </w:rPr>
        <w:t>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приложению 1 к настоящим Правилам с приложением перечня документов, указанных в пунк</w:t>
      </w:r>
      <w:r>
        <w:rPr>
          <w:color w:val="000000"/>
          <w:sz w:val="28"/>
        </w:rPr>
        <w:t>те 8 Стандарта государственной услуги "Выдача справки лицам, не завершившим техническое профессиональное, послесреднее образование" (далее - Стандарт) согласно приложению 2 к настоящим Правилам.</w:t>
      </w:r>
    </w:p>
    <w:p w:rsidR="00DB5F42" w:rsidRDefault="007F0D38">
      <w:pPr>
        <w:spacing w:after="0"/>
        <w:jc w:val="both"/>
      </w:pPr>
      <w:bookmarkStart w:id="111" w:name="z162"/>
      <w:bookmarkEnd w:id="110"/>
      <w:r>
        <w:rPr>
          <w:color w:val="000000"/>
          <w:sz w:val="28"/>
        </w:rPr>
        <w:t>      Перечень основных требований к оказанию государственной</w:t>
      </w:r>
      <w:r>
        <w:rPr>
          <w:color w:val="000000"/>
          <w:sz w:val="28"/>
        </w:rPr>
        <w:t xml:space="preserve">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2 к настоящим Прав</w:t>
      </w:r>
      <w:r>
        <w:rPr>
          <w:color w:val="000000"/>
          <w:sz w:val="28"/>
        </w:rPr>
        <w:t>илам.</w:t>
      </w:r>
    </w:p>
    <w:p w:rsidR="00DB5F42" w:rsidRDefault="007F0D38">
      <w:pPr>
        <w:spacing w:after="0"/>
        <w:jc w:val="both"/>
      </w:pPr>
      <w:bookmarkStart w:id="112" w:name="z163"/>
      <w:bookmarkEnd w:id="111"/>
      <w:r>
        <w:rPr>
          <w:color w:val="000000"/>
          <w:sz w:val="28"/>
        </w:rPr>
        <w:t>      5.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приложению 3 к настоящим Правилам.</w:t>
      </w:r>
    </w:p>
    <w:p w:rsidR="00DB5F42" w:rsidRDefault="007F0D38">
      <w:pPr>
        <w:spacing w:after="0"/>
        <w:jc w:val="both"/>
      </w:pPr>
      <w:bookmarkStart w:id="113" w:name="z164"/>
      <w:bookmarkEnd w:id="112"/>
      <w:r>
        <w:rPr>
          <w:color w:val="000000"/>
          <w:sz w:val="28"/>
        </w:rPr>
        <w:t xml:space="preserve">      При </w:t>
      </w:r>
      <w:r>
        <w:rPr>
          <w:color w:val="000000"/>
          <w:sz w:val="28"/>
        </w:rPr>
        <w:t>обращении в Государственную корпорацию день приема документов не входит в срок оказания государственной услуги.</w:t>
      </w:r>
    </w:p>
    <w:p w:rsidR="00DB5F42" w:rsidRDefault="007F0D38">
      <w:pPr>
        <w:spacing w:after="0"/>
        <w:jc w:val="both"/>
      </w:pPr>
      <w:bookmarkStart w:id="114" w:name="z165"/>
      <w:bookmarkEnd w:id="113"/>
      <w:r>
        <w:rPr>
          <w:color w:val="000000"/>
          <w:sz w:val="28"/>
        </w:rPr>
        <w:t>      В случаях предоставления услугополучателем неполного пакета документов согласно перечню, указанному в пункте 8 стандарта, и (или) документ</w:t>
      </w:r>
      <w:r>
        <w:rPr>
          <w:color w:val="000000"/>
          <w:sz w:val="28"/>
        </w:rPr>
        <w:t>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</w:t>
      </w:r>
      <w:r>
        <w:rPr>
          <w:color w:val="000000"/>
          <w:sz w:val="28"/>
        </w:rPr>
        <w:t>ящим Правилам.</w:t>
      </w:r>
    </w:p>
    <w:p w:rsidR="00DB5F42" w:rsidRDefault="007F0D38">
      <w:pPr>
        <w:spacing w:after="0"/>
        <w:jc w:val="both"/>
      </w:pPr>
      <w:bookmarkStart w:id="115" w:name="z166"/>
      <w:bookmarkEnd w:id="114"/>
      <w:r>
        <w:rPr>
          <w:color w:val="000000"/>
          <w:sz w:val="28"/>
        </w:rPr>
        <w:t xml:space="preserve">      6.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</w:t>
      </w:r>
      <w:r>
        <w:rPr>
          <w:color w:val="000000"/>
          <w:sz w:val="28"/>
        </w:rPr>
        <w:lastRenderedPageBreak/>
        <w:t>сведений услугодатель готовит мотиви</w:t>
      </w:r>
      <w:r>
        <w:rPr>
          <w:color w:val="000000"/>
          <w:sz w:val="28"/>
        </w:rPr>
        <w:t>рованный ответ об отказе в оказании государственной услуги.</w:t>
      </w:r>
    </w:p>
    <w:p w:rsidR="00DB5F42" w:rsidRDefault="007F0D38">
      <w:pPr>
        <w:spacing w:after="0"/>
        <w:jc w:val="both"/>
      </w:pPr>
      <w:bookmarkStart w:id="116" w:name="z167"/>
      <w:bookmarkEnd w:id="115"/>
      <w:r>
        <w:rPr>
          <w:color w:val="000000"/>
          <w:sz w:val="28"/>
        </w:rPr>
        <w:t>      7. В случае представления услугополучателем полного пакета документов услугодатель по месту нахождения услугодателя в течение трех рабочих дней предоставляет справки лицам, не завершившим те</w:t>
      </w:r>
      <w:r>
        <w:rPr>
          <w:color w:val="000000"/>
          <w:sz w:val="28"/>
        </w:rPr>
        <w:t>хническое и профессиональное, послесреднее образование который предоставляется услугополучателю.</w:t>
      </w:r>
    </w:p>
    <w:p w:rsidR="00DB5F42" w:rsidRDefault="007F0D38">
      <w:pPr>
        <w:spacing w:after="0"/>
        <w:jc w:val="both"/>
      </w:pPr>
      <w:bookmarkStart w:id="117" w:name="z168"/>
      <w:bookmarkEnd w:id="116"/>
      <w:r>
        <w:rPr>
          <w:color w:val="000000"/>
          <w:sz w:val="28"/>
        </w:rPr>
        <w:t>      Доставка результатов оказания государственной услуги направляется в Государственную корпорацию по месту нахождения услугодателя в течении 1 (одного) рабо</w:t>
      </w:r>
      <w:r>
        <w:rPr>
          <w:color w:val="000000"/>
          <w:sz w:val="28"/>
        </w:rPr>
        <w:t>чего дня через курьера.</w:t>
      </w:r>
    </w:p>
    <w:p w:rsidR="00DB5F42" w:rsidRDefault="007F0D38">
      <w:pPr>
        <w:spacing w:after="0"/>
        <w:jc w:val="both"/>
      </w:pPr>
      <w:bookmarkStart w:id="118" w:name="z169"/>
      <w:bookmarkEnd w:id="117"/>
      <w:r>
        <w:rPr>
          <w:color w:val="000000"/>
          <w:sz w:val="28"/>
        </w:rPr>
        <w:t>     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течении– 6 (шесть) рабочих дней.</w:t>
      </w:r>
    </w:p>
    <w:p w:rsidR="00DB5F42" w:rsidRDefault="007F0D38">
      <w:pPr>
        <w:spacing w:after="0"/>
        <w:jc w:val="both"/>
      </w:pPr>
      <w:bookmarkStart w:id="119" w:name="z170"/>
      <w:bookmarkEnd w:id="118"/>
      <w:r>
        <w:rPr>
          <w:color w:val="000000"/>
          <w:sz w:val="28"/>
        </w:rPr>
        <w:t>      При этом, услугодатель обеспечива</w:t>
      </w:r>
      <w:r>
        <w:rPr>
          <w:color w:val="000000"/>
          <w:sz w:val="28"/>
        </w:rPr>
        <w:t>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p w:rsidR="00DB5F42" w:rsidRDefault="007F0D38">
      <w:pPr>
        <w:spacing w:after="0"/>
        <w:jc w:val="both"/>
      </w:pPr>
      <w:bookmarkStart w:id="120" w:name="z171"/>
      <w:bookmarkEnd w:id="119"/>
      <w:r>
        <w:rPr>
          <w:color w:val="000000"/>
          <w:sz w:val="28"/>
        </w:rPr>
        <w:t>      В Государственной корпорации выдача документов осуществляется на основании расписки о приеме соотв</w:t>
      </w:r>
      <w:r>
        <w:rPr>
          <w:color w:val="000000"/>
          <w:sz w:val="28"/>
        </w:rPr>
        <w:t>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p w:rsidR="00DB5F42" w:rsidRDefault="007F0D38">
      <w:pPr>
        <w:spacing w:after="0"/>
        <w:jc w:val="both"/>
      </w:pPr>
      <w:bookmarkStart w:id="121" w:name="z172"/>
      <w:bookmarkEnd w:id="120"/>
      <w:r>
        <w:rPr>
          <w:color w:val="000000"/>
          <w:sz w:val="28"/>
        </w:rPr>
        <w:t xml:space="preserve">       8. Услугодатель обеспечивает внесение сведений о стадии оказания государственной услуги в информационную </w:t>
      </w:r>
      <w:r>
        <w:rPr>
          <w:color w:val="000000"/>
          <w:sz w:val="28"/>
        </w:rPr>
        <w:t>систему мониторинга оказания государственных услуг в порядке, согласно подпункту 11) пункта 2 статьи 5 Закона Республики Казахстан "О государственных услугах".</w:t>
      </w:r>
    </w:p>
    <w:p w:rsidR="00DB5F42" w:rsidRDefault="007F0D38">
      <w:pPr>
        <w:spacing w:after="0"/>
      </w:pPr>
      <w:bookmarkStart w:id="122" w:name="z173"/>
      <w:bookmarkEnd w:id="121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</w:t>
      </w:r>
      <w:r>
        <w:rPr>
          <w:b/>
          <w:color w:val="000000"/>
        </w:rPr>
        <w:t>ых лиц в процессе оказания государственной услуги</w:t>
      </w:r>
    </w:p>
    <w:p w:rsidR="00DB5F42" w:rsidRDefault="007F0D38">
      <w:pPr>
        <w:spacing w:after="0"/>
        <w:jc w:val="both"/>
      </w:pPr>
      <w:bookmarkStart w:id="123" w:name="z174"/>
      <w:bookmarkEnd w:id="122"/>
      <w:r>
        <w:rPr>
          <w:color w:val="000000"/>
          <w:sz w:val="28"/>
        </w:rPr>
        <w:t xml:space="preserve">      9.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</w:t>
      </w:r>
      <w:r>
        <w:rPr>
          <w:color w:val="000000"/>
          <w:sz w:val="28"/>
        </w:rPr>
        <w:t>качеством оказания государственных услуг в соответствии с законодательством Республики Казахстан.</w:t>
      </w:r>
    </w:p>
    <w:p w:rsidR="00DB5F42" w:rsidRDefault="007F0D38">
      <w:pPr>
        <w:spacing w:after="0"/>
        <w:jc w:val="both"/>
      </w:pPr>
      <w:bookmarkStart w:id="124" w:name="z175"/>
      <w:bookmarkEnd w:id="123"/>
      <w:r>
        <w:rPr>
          <w:color w:val="000000"/>
          <w:sz w:val="28"/>
        </w:rPr>
        <w:t xml:space="preserve">      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</w:t>
      </w:r>
      <w:r>
        <w:rPr>
          <w:color w:val="000000"/>
          <w:sz w:val="28"/>
        </w:rPr>
        <w:t>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DB5F42" w:rsidRDefault="007F0D38">
      <w:pPr>
        <w:spacing w:after="0"/>
        <w:jc w:val="both"/>
      </w:pPr>
      <w:bookmarkStart w:id="125" w:name="z176"/>
      <w:bookmarkEnd w:id="124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</w:t>
      </w:r>
      <w:r>
        <w:rPr>
          <w:color w:val="000000"/>
          <w:sz w:val="28"/>
        </w:rPr>
        <w:t>енных услуг, подлежит рассмотрению в течение 15 (пятнадцати) рабочих дней со дня ее регистрации.</w:t>
      </w:r>
    </w:p>
    <w:p w:rsidR="00DB5F42" w:rsidRDefault="007F0D38">
      <w:pPr>
        <w:spacing w:after="0"/>
        <w:jc w:val="both"/>
      </w:pPr>
      <w:bookmarkStart w:id="126" w:name="z177"/>
      <w:bookmarkEnd w:id="125"/>
      <w:r>
        <w:rPr>
          <w:color w:val="000000"/>
          <w:sz w:val="28"/>
        </w:rPr>
        <w:lastRenderedPageBreak/>
        <w:t>     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</w:t>
      </w:r>
      <w:r>
        <w:rPr>
          <w:color w:val="000000"/>
          <w:sz w:val="28"/>
        </w:rPr>
        <w:t>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7"/>
        <w:gridCol w:w="4120"/>
      </w:tblGrid>
      <w:tr w:rsidR="00DB5F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color w:val="000000"/>
                <w:sz w:val="20"/>
              </w:rPr>
              <w:t>не завершившим техническое и</w:t>
            </w:r>
            <w:r>
              <w:br/>
            </w:r>
            <w:r>
              <w:rPr>
                <w:color w:val="000000"/>
                <w:sz w:val="20"/>
              </w:rPr>
              <w:t>профессиональное, послесреднее образование"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color w:val="000000"/>
                <w:sz w:val="20"/>
              </w:rPr>
              <w:t xml:space="preserve">профессионального, послесреднего образования </w:t>
            </w:r>
            <w:r>
              <w:br/>
            </w:r>
            <w:r>
              <w:rPr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color w:val="000000"/>
                <w:sz w:val="20"/>
              </w:rPr>
              <w:t>_______________________курса</w:t>
            </w:r>
            <w:r>
              <w:br/>
            </w:r>
            <w:r>
              <w:rPr>
                <w:color w:val="000000"/>
                <w:sz w:val="20"/>
              </w:rPr>
              <w:t>группы______________________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___________________</w:t>
            </w:r>
            <w:r>
              <w:br/>
            </w:r>
            <w:r>
              <w:rPr>
                <w:color w:val="000000"/>
                <w:sz w:val="20"/>
              </w:rPr>
              <w:t>форма обучения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год поступления</w:t>
            </w:r>
            <w:r>
              <w:br/>
            </w:r>
            <w:r>
              <w:rPr>
                <w:color w:val="000000"/>
                <w:sz w:val="20"/>
              </w:rPr>
              <w:t>_________</w:t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год отчисления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color w:val="000000"/>
                <w:sz w:val="20"/>
              </w:rPr>
              <w:t>(при его наличии) полностью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при изменении фамилии </w:t>
            </w:r>
            <w:r>
              <w:br/>
            </w:r>
            <w:r>
              <w:rPr>
                <w:color w:val="000000"/>
                <w:sz w:val="20"/>
              </w:rPr>
              <w:t>(имени, отчества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</w:t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контактные данные услугополучателя</w:t>
            </w:r>
          </w:p>
        </w:tc>
      </w:tr>
      <w:tr w:rsidR="00DB5F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B5F42" w:rsidRDefault="007F0D38">
      <w:pPr>
        <w:spacing w:after="0"/>
        <w:jc w:val="both"/>
      </w:pPr>
      <w:bookmarkStart w:id="127" w:name="z180"/>
      <w:r>
        <w:rPr>
          <w:color w:val="000000"/>
          <w:sz w:val="28"/>
        </w:rPr>
        <w:t>      Заявление</w:t>
      </w:r>
    </w:p>
    <w:p w:rsidR="00DB5F42" w:rsidRDefault="007F0D38">
      <w:pPr>
        <w:spacing w:after="0"/>
        <w:jc w:val="both"/>
      </w:pPr>
      <w:bookmarkStart w:id="128" w:name="z181"/>
      <w:bookmarkEnd w:id="127"/>
      <w:r>
        <w:rPr>
          <w:color w:val="000000"/>
          <w:sz w:val="28"/>
        </w:rPr>
        <w:t>      Прошу Вас выдать мне справку о не завершении технического и профессионального,</w:t>
      </w:r>
    </w:p>
    <w:p w:rsidR="00DB5F42" w:rsidRDefault="007F0D38">
      <w:pPr>
        <w:spacing w:after="0"/>
        <w:jc w:val="both"/>
      </w:pPr>
      <w:bookmarkStart w:id="129" w:name="z182"/>
      <w:bookmarkEnd w:id="128"/>
      <w:r>
        <w:rPr>
          <w:color w:val="000000"/>
          <w:sz w:val="28"/>
        </w:rPr>
        <w:t>      послесреднего образования</w:t>
      </w:r>
    </w:p>
    <w:p w:rsidR="00DB5F42" w:rsidRDefault="007F0D38">
      <w:pPr>
        <w:spacing w:after="0"/>
        <w:jc w:val="both"/>
      </w:pPr>
      <w:bookmarkStart w:id="130" w:name="z183"/>
      <w:bookmarkEnd w:id="12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</w:t>
      </w:r>
    </w:p>
    <w:p w:rsidR="00DB5F42" w:rsidRDefault="007F0D38">
      <w:pPr>
        <w:spacing w:after="0"/>
        <w:jc w:val="both"/>
      </w:pPr>
      <w:bookmarkStart w:id="131" w:name="z184"/>
      <w:bookmarkEnd w:id="130"/>
      <w:r>
        <w:rPr>
          <w:color w:val="000000"/>
          <w:sz w:val="28"/>
        </w:rPr>
        <w:t>      указать причину</w:t>
      </w:r>
    </w:p>
    <w:p w:rsidR="00DB5F42" w:rsidRDefault="007F0D38">
      <w:pPr>
        <w:spacing w:after="0"/>
        <w:jc w:val="both"/>
      </w:pPr>
      <w:bookmarkStart w:id="132" w:name="z185"/>
      <w:bookmarkEnd w:id="131"/>
      <w:r>
        <w:rPr>
          <w:color w:val="000000"/>
          <w:sz w:val="28"/>
        </w:rPr>
        <w:t>      Согласен на использование сведений, составляющих охраняемую законом тайну, содержащихся в информационных системах.</w:t>
      </w:r>
    </w:p>
    <w:p w:rsidR="00DB5F42" w:rsidRDefault="007F0D38">
      <w:pPr>
        <w:spacing w:after="0"/>
        <w:jc w:val="both"/>
      </w:pPr>
      <w:bookmarkStart w:id="133" w:name="z186"/>
      <w:bookmarkEnd w:id="132"/>
      <w:r>
        <w:rPr>
          <w:color w:val="000000"/>
          <w:sz w:val="28"/>
        </w:rPr>
        <w:t>      "______"_______________20___года __________________</w:t>
      </w:r>
      <w:r>
        <w:rPr>
          <w:color w:val="000000"/>
          <w:sz w:val="28"/>
        </w:rPr>
        <w:t>___</w:t>
      </w:r>
    </w:p>
    <w:p w:rsidR="00DB5F42" w:rsidRDefault="007F0D38">
      <w:pPr>
        <w:spacing w:after="0"/>
        <w:jc w:val="both"/>
      </w:pPr>
      <w:bookmarkStart w:id="134" w:name="z187"/>
      <w:bookmarkEnd w:id="133"/>
      <w:r>
        <w:rPr>
          <w:color w:val="000000"/>
          <w:sz w:val="28"/>
        </w:rPr>
        <w:t>      подпись</w:t>
      </w:r>
    </w:p>
    <w:p w:rsidR="00DB5F42" w:rsidRDefault="007F0D38">
      <w:pPr>
        <w:spacing w:after="0"/>
        <w:jc w:val="both"/>
      </w:pPr>
      <w:bookmarkStart w:id="135" w:name="z188"/>
      <w:bookmarkEnd w:id="134"/>
      <w:r>
        <w:rPr>
          <w:color w:val="000000"/>
          <w:sz w:val="28"/>
        </w:rPr>
        <w:lastRenderedPageBreak/>
        <w:t>     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0"/>
        <w:gridCol w:w="2173"/>
        <w:gridCol w:w="3135"/>
        <w:gridCol w:w="3926"/>
        <w:gridCol w:w="63"/>
      </w:tblGrid>
      <w:tr w:rsidR="00DB5F42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 xml:space="preserve">завершившим техническое и </w:t>
            </w:r>
            <w:r>
              <w:br/>
            </w:r>
            <w:r>
              <w:rPr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справки лицам, не завершившим техническое и профессиональное, послесреднее образование"</w:t>
            </w:r>
          </w:p>
        </w:tc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Организации технического и </w:t>
            </w:r>
            <w:r>
              <w:rPr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136" w:name="z190"/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  <w:bookmarkEnd w:id="136"/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137" w:name="z191"/>
            <w:r>
              <w:rPr>
                <w:color w:val="000000"/>
                <w:sz w:val="20"/>
              </w:rPr>
              <w:t>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  <w:r>
              <w:br/>
            </w:r>
            <w:r>
              <w:rPr>
                <w:color w:val="000000"/>
                <w:sz w:val="20"/>
              </w:rPr>
              <w:t xml:space="preserve">При обращении в Государственную корпорацию </w:t>
            </w:r>
            <w:r>
              <w:rPr>
                <w:color w:val="000000"/>
                <w:sz w:val="20"/>
              </w:rPr>
              <w:t>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</w:t>
            </w:r>
            <w:r>
              <w:rPr>
                <w:color w:val="000000"/>
                <w:sz w:val="20"/>
              </w:rPr>
              <w:t>тимое время ожидания для сдачи пакета документов услугополучателем услугодателю – 20 минут, в Государственную корпорацию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услугополучателя услугодателем – 30 минут, в Государственной корпорации – 15 м</w:t>
            </w:r>
            <w:r>
              <w:rPr>
                <w:color w:val="000000"/>
                <w:sz w:val="20"/>
              </w:rPr>
              <w:t>инут.</w:t>
            </w:r>
          </w:p>
        </w:tc>
        <w:bookmarkEnd w:id="137"/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Выдача справки лицам, не завершившим техническое и профессиональное, послесреднее образование, по форме, утвержденной приказом Министра образования и науки Республики Казахстан </w:t>
            </w:r>
            <w:r>
              <w:rPr>
                <w:color w:val="000000"/>
                <w:sz w:val="20"/>
              </w:rPr>
              <w:t>от 12 июня 2009 года № 289 (зарегистрирован в Государственном реестре нормативных правовых актов под № 5717).</w:t>
            </w:r>
          </w:p>
        </w:tc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случаях, предусмотренных </w:t>
            </w:r>
            <w:r>
              <w:rPr>
                <w:color w:val="000000"/>
                <w:sz w:val="20"/>
              </w:rPr>
              <w:t>законодательством Республики Казахстан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138" w:name="z194"/>
            <w:r>
              <w:rPr>
                <w:color w:val="000000"/>
                <w:sz w:val="20"/>
              </w:rPr>
              <w:t>1) услугодатель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</w:t>
            </w:r>
            <w:r>
              <w:rPr>
                <w:color w:val="000000"/>
                <w:sz w:val="20"/>
              </w:rPr>
              <w:t xml:space="preserve"> графиком работы услугодателя с 9:00 до 18:00 часов с перерывом на обед с 13:00 до 14:00 часов;</w:t>
            </w:r>
            <w:r>
              <w:br/>
            </w:r>
            <w:r>
              <w:rPr>
                <w:color w:val="000000"/>
                <w:sz w:val="20"/>
              </w:rPr>
              <w:t xml:space="preserve">2) Государственная корпорация – с понедельника по субботу включительно, в </w:t>
            </w:r>
            <w:r>
              <w:rPr>
                <w:color w:val="000000"/>
                <w:sz w:val="20"/>
              </w:rPr>
              <w:lastRenderedPageBreak/>
              <w:t xml:space="preserve">соответствии с установленным графиком работы с 9:00 часов до 20:00 часов без перерыва </w:t>
            </w:r>
            <w:r>
              <w:rPr>
                <w:color w:val="000000"/>
                <w:sz w:val="20"/>
              </w:rPr>
              <w:t>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Государственная услуга оказывается по выбору услугополучателя, прием осуществляется в порядке "электронной" очереди, без ускоренного обслужива</w:t>
            </w:r>
            <w:r>
              <w:rPr>
                <w:color w:val="000000"/>
                <w:sz w:val="20"/>
              </w:rPr>
              <w:t>ния, возможно бронирование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color w:val="000000"/>
                <w:sz w:val="20"/>
              </w:rPr>
              <w:t>2) интернет-ресурсе Государственной корпорации: www.gov4c.kz.</w:t>
            </w:r>
          </w:p>
        </w:tc>
        <w:bookmarkEnd w:id="138"/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</w:t>
            </w:r>
            <w:r>
              <w:rPr>
                <w:color w:val="000000"/>
                <w:sz w:val="20"/>
              </w:rPr>
              <w:t>нтов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139" w:name="z199"/>
            <w:r>
              <w:rPr>
                <w:color w:val="000000"/>
                <w:sz w:val="20"/>
              </w:rPr>
              <w:t>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</w:t>
            </w:r>
            <w:r>
              <w:rPr>
                <w:color w:val="000000"/>
                <w:sz w:val="20"/>
              </w:rPr>
              <w:t>ослесреднего образования по форме согласно приложению 1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(оригинал требуется для идентификации).</w:t>
            </w:r>
            <w:r>
              <w:br/>
            </w:r>
            <w:r>
              <w:rPr>
                <w:color w:val="000000"/>
                <w:sz w:val="20"/>
              </w:rPr>
              <w:t>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 услугополучателя (либо его законного представителя) о пред</w:t>
            </w:r>
            <w:r>
              <w:rPr>
                <w:color w:val="000000"/>
                <w:sz w:val="20"/>
              </w:rPr>
              <w:t>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документ,</w:t>
            </w:r>
            <w:r>
              <w:rPr>
                <w:color w:val="000000"/>
                <w:sz w:val="20"/>
              </w:rPr>
              <w:t xml:space="preserve"> удостоверяющий личность услугополучателя (требуется для идентификации личности).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</w:t>
            </w:r>
            <w:r>
              <w:rPr>
                <w:color w:val="000000"/>
                <w:sz w:val="20"/>
              </w:rPr>
              <w:t xml:space="preserve"> правительства" и передает услугодателю.</w:t>
            </w:r>
            <w:r>
              <w:br/>
            </w:r>
            <w:r>
              <w:rPr>
                <w:color w:val="000000"/>
                <w:sz w:val="20"/>
              </w:rPr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</w:t>
            </w:r>
            <w:r>
              <w:rPr>
                <w:color w:val="000000"/>
                <w:sz w:val="20"/>
              </w:rPr>
              <w:t>ли иное не предусмотрено законами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>
              <w:br/>
            </w:r>
            <w:r>
              <w:rPr>
                <w:color w:val="000000"/>
                <w:sz w:val="20"/>
              </w:rPr>
              <w:t xml:space="preserve">В Государственной корпорации выдача готовых документов осуществляется на </w:t>
            </w:r>
            <w:r>
              <w:rPr>
                <w:color w:val="000000"/>
                <w:sz w:val="20"/>
              </w:rPr>
              <w:t>основании расписки при предъявлении документа, удостоверяющего личность (либо ее представителя по нотариально заверенной доверенности).</w:t>
            </w:r>
            <w:r>
              <w:br/>
            </w:r>
            <w:r>
              <w:rPr>
                <w:color w:val="000000"/>
                <w:sz w:val="20"/>
              </w:rPr>
              <w:t>Государственная корпорация обеспечивает хранение результата в течение одного месяца, после чего передает их услугодателю</w:t>
            </w:r>
            <w:r>
              <w:rPr>
                <w:color w:val="000000"/>
                <w:sz w:val="20"/>
              </w:rPr>
              <w:t xml:space="preserve">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  <w:bookmarkEnd w:id="139"/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140" w:name="z209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</w:t>
            </w:r>
            <w:r>
              <w:rPr>
                <w:color w:val="000000"/>
                <w:sz w:val="20"/>
              </w:rPr>
              <w:t>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</w:t>
            </w:r>
            <w:r>
              <w:rPr>
                <w:color w:val="000000"/>
                <w:sz w:val="20"/>
              </w:rPr>
              <w:t xml:space="preserve">пившее в законную силу решение суда, на основании которого услугополучатель лишен специального права, </w:t>
            </w:r>
            <w:r>
              <w:rPr>
                <w:color w:val="000000"/>
                <w:sz w:val="20"/>
              </w:rPr>
              <w:lastRenderedPageBreak/>
              <w:t>связанного с получением государственной услуги.</w:t>
            </w:r>
          </w:p>
        </w:tc>
        <w:bookmarkEnd w:id="140"/>
      </w:tr>
      <w:tr w:rsidR="00DB5F4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</w:t>
            </w:r>
            <w:r>
              <w:rPr>
                <w:color w:val="000000"/>
                <w:sz w:val="20"/>
              </w:rPr>
              <w:t>электронной форме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20"/>
              <w:ind w:left="20"/>
              <w:jc w:val="both"/>
            </w:pPr>
            <w:bookmarkStart w:id="141" w:name="z211"/>
            <w:r>
              <w:rPr>
                <w:color w:val="000000"/>
                <w:sz w:val="20"/>
              </w:rPr>
              <w:t>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</w:t>
            </w:r>
            <w:r>
              <w:rPr>
                <w:color w:val="000000"/>
                <w:sz w:val="20"/>
              </w:rPr>
              <w:t>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  <w:r>
              <w:br/>
            </w:r>
            <w:r>
              <w:rPr>
                <w:color w:val="000000"/>
                <w:sz w:val="20"/>
              </w:rPr>
              <w:t>Информацию о порядке и статусе оказания государствен</w:t>
            </w:r>
            <w:r>
              <w:rPr>
                <w:color w:val="000000"/>
                <w:sz w:val="20"/>
              </w:rPr>
              <w:t>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услугодателя размещены на интернет-ресурсе Министерства (www.edu.gov.kz) и Единого контакт-центра (www.egov.kz).</w:t>
            </w:r>
          </w:p>
        </w:tc>
        <w:bookmarkEnd w:id="141"/>
      </w:tr>
      <w:tr w:rsidR="00DB5F42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 w:rsidR="00DB5F42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B5F42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Ф. И. О. (при его наличии) </w:t>
            </w:r>
            <w:r>
              <w:br/>
            </w:r>
            <w:r>
              <w:rPr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DB5F42" w:rsidRDefault="007F0D38">
      <w:pPr>
        <w:spacing w:after="0"/>
      </w:pPr>
      <w:bookmarkStart w:id="142" w:name="z216"/>
      <w:r>
        <w:rPr>
          <w:b/>
          <w:color w:val="000000"/>
        </w:rPr>
        <w:t xml:space="preserve">                          Расписка о приеме документов</w:t>
      </w:r>
    </w:p>
    <w:p w:rsidR="00DB5F42" w:rsidRDefault="007F0D38">
      <w:pPr>
        <w:spacing w:after="0"/>
        <w:jc w:val="both"/>
      </w:pPr>
      <w:bookmarkStart w:id="143" w:name="z217"/>
      <w:bookmarkEnd w:id="142"/>
      <w:r>
        <w:rPr>
          <w:color w:val="000000"/>
          <w:sz w:val="28"/>
        </w:rPr>
        <w:t>      ________________________________________________________________</w:t>
      </w:r>
    </w:p>
    <w:p w:rsidR="00DB5F42" w:rsidRDefault="007F0D38">
      <w:pPr>
        <w:spacing w:after="0"/>
        <w:jc w:val="both"/>
      </w:pPr>
      <w:bookmarkStart w:id="144" w:name="z218"/>
      <w:bookmarkEnd w:id="143"/>
      <w:r>
        <w:rPr>
          <w:color w:val="000000"/>
          <w:sz w:val="28"/>
        </w:rPr>
        <w:t>      /указать Ф. И. О. обучающегося (при нали</w:t>
      </w:r>
      <w:r>
        <w:rPr>
          <w:color w:val="000000"/>
          <w:sz w:val="28"/>
        </w:rPr>
        <w:t>чии)/</w:t>
      </w:r>
    </w:p>
    <w:p w:rsidR="00DB5F42" w:rsidRDefault="007F0D38">
      <w:pPr>
        <w:spacing w:after="0"/>
        <w:jc w:val="both"/>
      </w:pPr>
      <w:bookmarkStart w:id="145" w:name="z219"/>
      <w:bookmarkEnd w:id="144"/>
      <w:r>
        <w:rPr>
          <w:color w:val="000000"/>
          <w:sz w:val="28"/>
        </w:rPr>
        <w:t>      ________________________________________________________________</w:t>
      </w:r>
    </w:p>
    <w:p w:rsidR="00DB5F42" w:rsidRDefault="007F0D38">
      <w:pPr>
        <w:spacing w:after="0"/>
        <w:jc w:val="both"/>
      </w:pPr>
      <w:bookmarkStart w:id="146" w:name="z220"/>
      <w:bookmarkEnd w:id="145"/>
      <w:r>
        <w:rPr>
          <w:color w:val="000000"/>
          <w:sz w:val="28"/>
        </w:rPr>
        <w:t>      / указать наименование организации образования /</w:t>
      </w:r>
    </w:p>
    <w:p w:rsidR="00DB5F42" w:rsidRDefault="007F0D38">
      <w:pPr>
        <w:spacing w:after="0"/>
        <w:jc w:val="both"/>
      </w:pPr>
      <w:bookmarkStart w:id="147" w:name="z221"/>
      <w:bookmarkEnd w:id="146"/>
      <w:r>
        <w:rPr>
          <w:color w:val="000000"/>
          <w:sz w:val="28"/>
        </w:rPr>
        <w:t>      Перечень принятых документов для предоставления справки:</w:t>
      </w:r>
    </w:p>
    <w:p w:rsidR="00DB5F42" w:rsidRDefault="007F0D38">
      <w:pPr>
        <w:spacing w:after="0"/>
        <w:jc w:val="both"/>
      </w:pPr>
      <w:bookmarkStart w:id="148" w:name="z222"/>
      <w:bookmarkEnd w:id="147"/>
      <w:r>
        <w:rPr>
          <w:color w:val="000000"/>
          <w:sz w:val="28"/>
        </w:rPr>
        <w:t>      1._____________________________________________________</w:t>
      </w:r>
      <w:r>
        <w:rPr>
          <w:color w:val="000000"/>
          <w:sz w:val="28"/>
        </w:rPr>
        <w:t>_____</w:t>
      </w:r>
    </w:p>
    <w:p w:rsidR="00DB5F42" w:rsidRDefault="007F0D38">
      <w:pPr>
        <w:spacing w:after="0"/>
        <w:jc w:val="both"/>
      </w:pPr>
      <w:bookmarkStart w:id="149" w:name="z223"/>
      <w:bookmarkEnd w:id="148"/>
      <w:r>
        <w:rPr>
          <w:color w:val="000000"/>
          <w:sz w:val="28"/>
        </w:rPr>
        <w:t>      2.__________________________________________________________</w:t>
      </w:r>
    </w:p>
    <w:p w:rsidR="00DB5F42" w:rsidRDefault="007F0D38">
      <w:pPr>
        <w:spacing w:after="0"/>
        <w:jc w:val="both"/>
      </w:pPr>
      <w:bookmarkStart w:id="150" w:name="z224"/>
      <w:bookmarkEnd w:id="149"/>
      <w:r>
        <w:rPr>
          <w:color w:val="000000"/>
          <w:sz w:val="28"/>
        </w:rPr>
        <w:t>      3.__________________________________________________________</w:t>
      </w:r>
    </w:p>
    <w:p w:rsidR="00DB5F42" w:rsidRDefault="007F0D38">
      <w:pPr>
        <w:spacing w:after="0"/>
        <w:jc w:val="both"/>
      </w:pPr>
      <w:bookmarkStart w:id="151" w:name="z225"/>
      <w:bookmarkEnd w:id="150"/>
      <w:r>
        <w:rPr>
          <w:color w:val="000000"/>
          <w:sz w:val="28"/>
        </w:rPr>
        <w:t>      Принял:</w:t>
      </w:r>
    </w:p>
    <w:p w:rsidR="00DB5F42" w:rsidRDefault="007F0D38">
      <w:pPr>
        <w:spacing w:after="0"/>
        <w:jc w:val="both"/>
      </w:pPr>
      <w:bookmarkStart w:id="152" w:name="z226"/>
      <w:bookmarkEnd w:id="151"/>
      <w:r>
        <w:rPr>
          <w:color w:val="000000"/>
          <w:sz w:val="28"/>
        </w:rPr>
        <w:t>      ________________________________ "____"___________20___года</w:t>
      </w:r>
    </w:p>
    <w:p w:rsidR="00DB5F42" w:rsidRDefault="007F0D38">
      <w:pPr>
        <w:spacing w:after="0"/>
        <w:jc w:val="both"/>
      </w:pPr>
      <w:bookmarkStart w:id="153" w:name="z227"/>
      <w:bookmarkEnd w:id="152"/>
      <w:r>
        <w:rPr>
          <w:color w:val="000000"/>
          <w:sz w:val="28"/>
        </w:rPr>
        <w:t>      (Ф.И.О. исполнителя) (подпись,</w:t>
      </w:r>
      <w:r>
        <w:rPr>
          <w:color w:val="000000"/>
          <w:sz w:val="28"/>
        </w:rPr>
        <w:t xml:space="preserve"> контактный телефон)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B5F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 w:rsidR="00DB5F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B5F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F42" w:rsidRDefault="007F0D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Ф. И. О. (при его наличии) либо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услугополучателя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DB5F42" w:rsidRDefault="007F0D38">
      <w:pPr>
        <w:spacing w:after="0"/>
      </w:pPr>
      <w:bookmarkStart w:id="154" w:name="z231"/>
      <w:r>
        <w:rPr>
          <w:b/>
          <w:color w:val="000000"/>
        </w:rPr>
        <w:lastRenderedPageBreak/>
        <w:t xml:space="preserve">                          Расписка об отказе в приеме документов</w:t>
      </w:r>
    </w:p>
    <w:p w:rsidR="00DB5F42" w:rsidRDefault="007F0D38">
      <w:pPr>
        <w:spacing w:after="0"/>
        <w:jc w:val="both"/>
      </w:pPr>
      <w:bookmarkStart w:id="155" w:name="z232"/>
      <w:bookmarkEnd w:id="154"/>
      <w:r>
        <w:rPr>
          <w:color w:val="000000"/>
          <w:sz w:val="28"/>
        </w:rPr>
        <w:t xml:space="preserve">       Руководствуясь пунктом 2</w:t>
      </w:r>
      <w:r>
        <w:rPr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</w:t>
      </w:r>
      <w:r>
        <w:rPr>
          <w:color w:val="000000"/>
          <w:sz w:val="28"/>
        </w:rPr>
        <w:t>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DB5F42" w:rsidRDefault="007F0D38">
      <w:pPr>
        <w:spacing w:after="0"/>
        <w:jc w:val="both"/>
      </w:pPr>
      <w:bookmarkStart w:id="156" w:name="z233"/>
      <w:bookmarkEnd w:id="155"/>
      <w:r>
        <w:rPr>
          <w:color w:val="000000"/>
          <w:sz w:val="28"/>
        </w:rPr>
        <w:t>      Наименование отсутствующих до</w:t>
      </w:r>
      <w:r>
        <w:rPr>
          <w:color w:val="000000"/>
          <w:sz w:val="28"/>
        </w:rPr>
        <w:t>кументов:</w:t>
      </w:r>
    </w:p>
    <w:p w:rsidR="00DB5F42" w:rsidRDefault="007F0D38">
      <w:pPr>
        <w:spacing w:after="0"/>
        <w:jc w:val="both"/>
      </w:pPr>
      <w:bookmarkStart w:id="157" w:name="z234"/>
      <w:bookmarkEnd w:id="156"/>
      <w:r>
        <w:rPr>
          <w:color w:val="000000"/>
          <w:sz w:val="28"/>
        </w:rPr>
        <w:t>      1)________________________________________;</w:t>
      </w:r>
    </w:p>
    <w:p w:rsidR="00DB5F42" w:rsidRDefault="007F0D38">
      <w:pPr>
        <w:spacing w:after="0"/>
        <w:jc w:val="both"/>
      </w:pPr>
      <w:bookmarkStart w:id="158" w:name="z235"/>
      <w:bookmarkEnd w:id="157"/>
      <w:r>
        <w:rPr>
          <w:color w:val="000000"/>
          <w:sz w:val="28"/>
        </w:rPr>
        <w:t>      2)________________________________________.</w:t>
      </w:r>
    </w:p>
    <w:p w:rsidR="00DB5F42" w:rsidRDefault="007F0D38">
      <w:pPr>
        <w:spacing w:after="0"/>
        <w:jc w:val="both"/>
      </w:pPr>
      <w:bookmarkStart w:id="159" w:name="z236"/>
      <w:bookmarkEnd w:id="158"/>
      <w:r>
        <w:rPr>
          <w:color w:val="000000"/>
          <w:sz w:val="28"/>
        </w:rPr>
        <w:t>      Настоящая расписка составлена в двух экземплярах, по одному для каждой стороны.</w:t>
      </w:r>
    </w:p>
    <w:p w:rsidR="00DB5F42" w:rsidRDefault="007F0D38">
      <w:pPr>
        <w:spacing w:after="0"/>
        <w:jc w:val="both"/>
      </w:pPr>
      <w:bookmarkStart w:id="160" w:name="z237"/>
      <w:bookmarkEnd w:id="159"/>
      <w:r>
        <w:rPr>
          <w:color w:val="000000"/>
          <w:sz w:val="28"/>
        </w:rPr>
        <w:t>      _______________________________________________ ______</w:t>
      </w:r>
      <w:r>
        <w:rPr>
          <w:color w:val="000000"/>
          <w:sz w:val="28"/>
        </w:rPr>
        <w:t>__________________  Ф. И. О. (при его наличии) работника (подпись)</w:t>
      </w:r>
    </w:p>
    <w:p w:rsidR="00DB5F42" w:rsidRDefault="007F0D38">
      <w:pPr>
        <w:spacing w:after="0"/>
        <w:jc w:val="both"/>
      </w:pPr>
      <w:bookmarkStart w:id="161" w:name="z238"/>
      <w:bookmarkEnd w:id="160"/>
      <w:r>
        <w:rPr>
          <w:color w:val="000000"/>
          <w:sz w:val="28"/>
        </w:rPr>
        <w:t>      Государственной корпорации)</w:t>
      </w:r>
    </w:p>
    <w:p w:rsidR="00DB5F42" w:rsidRDefault="007F0D38">
      <w:pPr>
        <w:spacing w:after="0"/>
        <w:jc w:val="both"/>
      </w:pPr>
      <w:bookmarkStart w:id="162" w:name="z239"/>
      <w:bookmarkEnd w:id="161"/>
      <w:r>
        <w:rPr>
          <w:color w:val="000000"/>
          <w:sz w:val="28"/>
        </w:rPr>
        <w:t>      Исполнитель: Ф. И. О. (при его наличии) _____________</w:t>
      </w:r>
    </w:p>
    <w:p w:rsidR="00DB5F42" w:rsidRDefault="007F0D38">
      <w:pPr>
        <w:spacing w:after="0"/>
        <w:jc w:val="both"/>
      </w:pPr>
      <w:bookmarkStart w:id="163" w:name="z240"/>
      <w:bookmarkEnd w:id="162"/>
      <w:r>
        <w:rPr>
          <w:color w:val="000000"/>
          <w:sz w:val="28"/>
        </w:rPr>
        <w:t>      Телефон __________</w:t>
      </w:r>
    </w:p>
    <w:p w:rsidR="00DB5F42" w:rsidRDefault="007F0D38">
      <w:pPr>
        <w:spacing w:after="0"/>
        <w:jc w:val="both"/>
      </w:pPr>
      <w:bookmarkStart w:id="164" w:name="z241"/>
      <w:bookmarkEnd w:id="163"/>
      <w:r>
        <w:rPr>
          <w:color w:val="000000"/>
          <w:sz w:val="28"/>
        </w:rPr>
        <w:t>      Получил: Ф. И. О. (при его наличии)/подпись услугополучателя</w:t>
      </w:r>
    </w:p>
    <w:p w:rsidR="00DB5F42" w:rsidRDefault="007F0D38">
      <w:pPr>
        <w:spacing w:after="0"/>
        <w:jc w:val="both"/>
      </w:pPr>
      <w:bookmarkStart w:id="165" w:name="z242"/>
      <w:bookmarkEnd w:id="16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"___" _________ 20__ года</w:t>
      </w:r>
    </w:p>
    <w:bookmarkEnd w:id="165"/>
    <w:p w:rsidR="00DB5F42" w:rsidRDefault="007F0D38">
      <w:pPr>
        <w:spacing w:after="0"/>
      </w:pPr>
      <w:r>
        <w:br/>
      </w:r>
      <w:r>
        <w:br/>
      </w:r>
    </w:p>
    <w:p w:rsidR="00DB5F42" w:rsidRDefault="007F0D38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B5F4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42"/>
    <w:rsid w:val="007F0D38"/>
    <w:rsid w:val="00D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F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D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F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D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2020-06-17T04:32:00Z</dcterms:created>
  <dcterms:modified xsi:type="dcterms:W3CDTF">2020-06-17T04:32:00Z</dcterms:modified>
</cp:coreProperties>
</file>