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563" w:type="dxa"/>
        <w:jc w:val="left"/>
        <w:tblInd w:w="5219" w:type="dxa"/>
        <w:tblLayout w:type="fixed"/>
        <w:tblCellMar>
          <w:top w:w="35" w:type="dxa"/>
          <w:left w:w="58" w:type="dxa"/>
          <w:bottom w:w="35" w:type="dxa"/>
          <w:right w:w="58" w:type="dxa"/>
        </w:tblCellMar>
        <w:tblLook w:val="04a0"/>
      </w:tblPr>
      <w:tblGrid>
        <w:gridCol w:w="8563"/>
      </w:tblGrid>
      <w:tr>
        <w:trPr/>
        <w:tc>
          <w:tcPr>
            <w:tcW w:w="85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993" w:right="2777"/>
              <w:jc w:val="center"/>
              <w:rPr>
                <w:rFonts w:ascii="Courier New" w:hAnsi="Courier New" w:eastAsia="Times New Roman" w:cs="Courier New"/>
                <w:color w:val="000000"/>
                <w:sz w:val="15"/>
                <w:szCs w:val="15"/>
              </w:rPr>
            </w:pPr>
            <w:r>
              <w:rPr>
                <w:rFonts w:eastAsia="Times New Roman" w:cs="Courier New" w:ascii="Courier New" w:hAnsi="Courier New"/>
                <w:color w:val="000000"/>
                <w:sz w:val="15"/>
                <w:szCs w:val="15"/>
              </w:rPr>
              <w:t>Мемлекеттік білім беру</w:t>
              <w:br/>
              <w:t>ұйымдарының бірінші</w:t>
              <w:br/>
              <w:t>басшылары мен педагогтерін</w:t>
              <w:br/>
              <w:t>лауазымға тағайындау,</w:t>
              <w:br/>
              <w:t>лауазымнан босату</w:t>
              <w:br/>
              <w:t>қағидаларына</w:t>
              <w:br/>
            </w:r>
            <w:r>
              <w:rPr>
                <w:rFonts w:eastAsia="Times New Roman" w:cs="Courier New" w:ascii="Courier New" w:hAnsi="Courier New"/>
                <w:color w:val="000000"/>
                <w:sz w:val="15"/>
                <w:szCs w:val="15"/>
                <w:lang w:val="kk-KZ"/>
              </w:rPr>
              <w:t>4</w:t>
            </w:r>
            <w:r>
              <w:rPr>
                <w:rFonts w:eastAsia="Times New Roman" w:cs="Courier New" w:ascii="Courier New" w:hAnsi="Courier New"/>
                <w:color w:val="000000"/>
                <w:sz w:val="15"/>
                <w:szCs w:val="15"/>
              </w:rPr>
              <w:t>-қосымша</w:t>
            </w:r>
          </w:p>
        </w:tc>
      </w:tr>
    </w:tbl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15"/>
          <w:szCs w:val="15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</w:rPr>
        <w:t>     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15"/>
          <w:szCs w:val="15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 xml:space="preserve">                 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val="kk-KZ"/>
        </w:rPr>
        <w:t>Құжаттарды қабылдау туралы қолхат</w:t>
      </w: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pacing w:val="1"/>
          <w:sz w:val="15"/>
          <w:szCs w:val="15"/>
          <w:lang w:val="kk-KZ"/>
        </w:rPr>
        <w:t>(қағаз түрінде берілген жағдайда)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15"/>
          <w:szCs w:val="15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>______________________________________________________________________________________________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Times New Roman" w:hAnsi="Times New Roman" w:eastAsia="Times New Roman" w:cs="Times New Roman"/>
          <w:i/>
          <w:i/>
          <w:color w:val="000000"/>
          <w:spacing w:val="1"/>
          <w:sz w:val="24"/>
          <w:szCs w:val="24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 xml:space="preserve">      </w:t>
      </w:r>
      <w:r>
        <w:rPr>
          <w:rFonts w:eastAsia="Times New Roman" w:cs="Times New Roman" w:ascii="Times New Roman" w:hAnsi="Times New Roman"/>
          <w:i/>
          <w:color w:val="000000"/>
          <w:spacing w:val="1"/>
          <w:sz w:val="24"/>
          <w:szCs w:val="24"/>
          <w:lang w:val="kk-KZ"/>
        </w:rPr>
        <w:t>/көрсетілетін қызметті алушының Т. А. Ә. (болған жағдайда) көрсету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15"/>
          <w:szCs w:val="15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 xml:space="preserve">      </w:t>
      </w: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>______________________________________________________________________________________________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Times New Roman" w:hAnsi="Times New Roman" w:eastAsia="Times New Roman" w:cs="Times New Roman"/>
          <w:i/>
          <w:i/>
          <w:color w:val="000000"/>
          <w:spacing w:val="1"/>
          <w:sz w:val="15"/>
          <w:szCs w:val="15"/>
          <w:lang w:val="kk-KZ"/>
        </w:rPr>
      </w:pPr>
      <w:r>
        <w:rPr>
          <w:rFonts w:eastAsia="Times New Roman" w:cs="Times New Roman" w:ascii="Times New Roman" w:hAnsi="Times New Roman"/>
          <w:i/>
          <w:color w:val="000000"/>
          <w:spacing w:val="1"/>
          <w:sz w:val="15"/>
          <w:szCs w:val="15"/>
          <w:lang w:val="kk-KZ"/>
        </w:rPr>
        <w:t xml:space="preserve">             </w:t>
      </w:r>
      <w:r>
        <w:rPr>
          <w:rFonts w:eastAsia="Times New Roman" w:cs="Times New Roman" w:ascii="Times New Roman" w:hAnsi="Times New Roman"/>
          <w:i/>
          <w:color w:val="000000"/>
          <w:spacing w:val="1"/>
          <w:sz w:val="15"/>
          <w:szCs w:val="15"/>
          <w:lang w:val="kk-KZ"/>
        </w:rPr>
        <w:t>/көрсетілетін қызметті берушінің атауын көрсету/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eastAsia="Times New Roman"/>
          <w:lang w:val="kk-KZ"/>
        </w:rPr>
        <w:t xml:space="preserve">     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Мемлекеттік білім беру ұйымдарының педагог лауазымына  тағайындау </w:t>
      </w:r>
      <w:r>
        <w:rPr>
          <w:rFonts w:eastAsia="Times New Roman" w:cs="Times New Roman" w:ascii="Times New Roman" w:hAnsi="Times New Roman"/>
          <w:sz w:val="28"/>
          <w:szCs w:val="28"/>
          <w:lang w:val="kk-KZ"/>
        </w:rPr>
        <w:t xml:space="preserve">      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sz w:val="28"/>
          <w:szCs w:val="28"/>
          <w:lang w:val="kk-KZ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kk-KZ"/>
        </w:rPr>
        <w:t>конкурсына қатысу үшін қабылданған құжаттардың тізбесі:</w:t>
      </w:r>
    </w:p>
    <w:p>
      <w:pPr>
        <w:pStyle w:val="NoSpacing"/>
        <w:rPr>
          <w:rFonts w:ascii="Times New Roman" w:hAnsi="Times New Roman" w:eastAsia="Times New Roman" w:cs="Times New Roman"/>
          <w:i/>
          <w:i/>
          <w:sz w:val="20"/>
          <w:szCs w:val="20"/>
          <w:lang w:val="kk-KZ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val="kk-KZ"/>
        </w:rPr>
        <w:t xml:space="preserve">        </w:t>
      </w:r>
      <w:r>
        <w:rPr>
          <w:rFonts w:eastAsia="Times New Roman" w:cs="Times New Roman" w:ascii="Times New Roman" w:hAnsi="Times New Roman"/>
          <w:i/>
          <w:sz w:val="20"/>
          <w:szCs w:val="20"/>
          <w:lang w:val="kk-KZ"/>
        </w:rPr>
        <w:t>(керегінің астын сызу керек)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     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15"/>
          <w:szCs w:val="15"/>
          <w:lang w:val="kk-KZ"/>
        </w:rPr>
        <w:t xml:space="preserve"> 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1.__________________________________________________________________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    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2.__________________________________________________________________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    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3.__________________________________________________________________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4.__________________________________________________________________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5.__________________________________________________________________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6.__________________________________________________________________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7.__________________________________________________________________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8.__________________________________________________________________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9.__________________________________________________________________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10.__________________________________________________________________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>11.__________________________________________________________________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0"/>
          <w:szCs w:val="20"/>
          <w:lang w:val="kk-KZ"/>
        </w:rPr>
      </w:pPr>
      <w:r>
        <w:rPr>
          <w:rFonts w:eastAsia="Times New Roman" w:cs="Courier New" w:ascii="Courier New" w:hAnsi="Courier New"/>
          <w:color w:val="000000"/>
          <w:spacing w:val="1"/>
          <w:sz w:val="20"/>
          <w:szCs w:val="20"/>
          <w:lang w:val="kk-KZ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val="kk-KZ"/>
        </w:rPr>
        <w:t>Қабылдады:________________________"__"_____20__жыл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Courier New" w:hAnsi="Courier New" w:eastAsia="Times New Roman" w:cs="Courier New"/>
          <w:color w:val="000000"/>
          <w:spacing w:val="1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eastAsia="Times New Roman" w:cs="Courier New" w:ascii="Courier New" w:hAnsi="Courier New"/>
          <w:color w:val="000000"/>
          <w:spacing w:val="1"/>
          <w:sz w:val="24"/>
          <w:szCs w:val="24"/>
          <w:lang w:val="kk-KZ"/>
        </w:rPr>
        <w:t>____________________________________________________________</w:t>
      </w:r>
    </w:p>
    <w:p>
      <w:pPr>
        <w:pStyle w:val="Normal"/>
        <w:shd w:val="clear" w:color="auto" w:fill="FFFFFF"/>
        <w:spacing w:lineRule="atLeast" w:line="219" w:before="0" w:after="360"/>
        <w:textAlignment w:val="baseline"/>
        <w:rPr>
          <w:rFonts w:ascii="Times New Roman" w:hAnsi="Times New Roman" w:eastAsia="Times New Roman" w:cs="Times New Roman"/>
          <w:i/>
          <w:i/>
          <w:color w:val="000000"/>
          <w:spacing w:val="1"/>
          <w:sz w:val="18"/>
          <w:szCs w:val="18"/>
          <w:lang w:val="kk-KZ"/>
        </w:rPr>
      </w:pPr>
      <w:r>
        <w:rPr>
          <w:rFonts w:eastAsia="Times New Roman" w:cs="Times New Roman" w:ascii="Times New Roman" w:hAnsi="Times New Roman"/>
          <w:i/>
          <w:color w:val="000000"/>
          <w:spacing w:val="1"/>
          <w:sz w:val="18"/>
          <w:szCs w:val="18"/>
          <w:lang w:val="kk-KZ"/>
        </w:rPr>
        <w:t xml:space="preserve">      </w:t>
      </w:r>
      <w:r>
        <w:rPr>
          <w:rFonts w:eastAsia="Times New Roman" w:cs="Times New Roman" w:ascii="Times New Roman" w:hAnsi="Times New Roman"/>
          <w:i/>
          <w:color w:val="000000"/>
          <w:spacing w:val="1"/>
          <w:sz w:val="18"/>
          <w:szCs w:val="18"/>
          <w:lang w:val="kk-KZ"/>
        </w:rPr>
        <w:t>(Орындаушының Т. А. Ә. (болған жағдайда) (қолы, байланыс телефоны)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6b0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71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912ec5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LibreOffice/25.2.4.3$Windows_X86_64 LibreOffice_project/33e196637044ead23f5c3226cde09b47731f7e27</Application>
  <AppVersion>15.0000</AppVersion>
  <Pages>1</Pages>
  <Words>77</Words>
  <Characters>1520</Characters>
  <CharactersWithSpaces>1716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2022-08-22T08:53:00Z</dcterms:created>
  <dc:creator>XTreme.ws</dc:creator>
  <dc:description/>
  <dc:language>en-US</dc:language>
  <cp:lastModifiedBy/>
  <cp:lastPrinted>2023-08-14T12:29:00Z</cp:lastPrinted>
  <dcterms:modified xsi:type="dcterms:W3CDTF">2025-07-18T12:46:33Z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